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4C5EB" w14:textId="4B4DA45E" w:rsidR="008E4288" w:rsidRPr="00CB168F" w:rsidRDefault="008E4288" w:rsidP="008E4288">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bookmarkStart w:id="0" w:name="_GoBack"/>
      <w:bookmarkEnd w:id="0"/>
      <w:r w:rsidRPr="0012486F">
        <w:rPr>
          <w:rFonts w:ascii="Arial" w:hAnsi="Arial" w:cs="Arial"/>
          <w:b/>
          <w:sz w:val="24"/>
          <w:lang w:val="de-DE"/>
        </w:rPr>
        <w:tab/>
      </w:r>
      <w:r w:rsidR="004A7ACE" w:rsidRPr="004A7ACE">
        <w:rPr>
          <w:rFonts w:ascii="Arial" w:hAnsi="Arial" w:cs="Arial"/>
          <w:b/>
          <w:sz w:val="24"/>
        </w:rPr>
        <w:t>R4-2301174</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p w14:paraId="2B9DFE26" w14:textId="77777777" w:rsidR="00233E8F" w:rsidRPr="008E4288" w:rsidRDefault="00233E8F" w:rsidP="005B1EEE">
      <w:pPr>
        <w:tabs>
          <w:tab w:val="left" w:pos="2820"/>
        </w:tabs>
        <w:spacing w:after="120"/>
        <w:ind w:left="1985" w:hanging="1985"/>
        <w:rPr>
          <w:rFonts w:ascii="Arial" w:hAnsi="Arial" w:cs="Arial"/>
          <w:b/>
          <w:lang w:eastAsia="ko-KR"/>
        </w:rPr>
      </w:pPr>
    </w:p>
    <w:p w14:paraId="672BC3B4"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bookmarkStart w:id="1" w:name="_Hlk114681341"/>
      <w:r w:rsidR="00E2265F" w:rsidRPr="00E2265F">
        <w:rPr>
          <w:rFonts w:ascii="Arial" w:hAnsi="Arial" w:cs="Arial"/>
        </w:rPr>
        <w:t>R18 Discussion on 8Rx FWA</w:t>
      </w:r>
      <w:bookmarkEnd w:id="1"/>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352D89B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333C4">
        <w:rPr>
          <w:rFonts w:ascii="Arial" w:hAnsi="Arial" w:cs="Arial"/>
          <w:b/>
          <w:lang w:val="en-US"/>
        </w:rPr>
        <w:t>9</w:t>
      </w:r>
      <w:r w:rsidR="00036059" w:rsidRPr="00036059">
        <w:rPr>
          <w:rFonts w:ascii="Arial" w:hAnsi="Arial" w:cs="Arial"/>
          <w:b/>
          <w:lang w:val="en-US"/>
        </w:rPr>
        <w:t>.6.3</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72BA9A5A"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5038AD">
        <w:rPr>
          <w:rFonts w:eastAsia="宋体"/>
          <w:lang w:eastAsia="zh-CN"/>
        </w:rPr>
        <w:t>8</w:t>
      </w:r>
      <w:r w:rsidR="005038AD">
        <w:rPr>
          <w:rFonts w:eastAsia="宋体" w:hint="eastAsia"/>
          <w:lang w:eastAsia="zh-CN"/>
        </w:rPr>
        <w:t>Rx</w:t>
      </w:r>
      <w:r w:rsidR="005038AD">
        <w:rPr>
          <w:rFonts w:eastAsia="宋体"/>
          <w:lang w:eastAsia="zh-CN"/>
        </w:rPr>
        <w:t xml:space="preserve"> </w:t>
      </w:r>
      <w:r w:rsidR="005038AD">
        <w:rPr>
          <w:rFonts w:eastAsia="宋体" w:hint="eastAsia"/>
          <w:lang w:eastAsia="zh-CN"/>
        </w:rPr>
        <w:t>for</w:t>
      </w:r>
      <w:r w:rsidR="005038AD">
        <w:rPr>
          <w:rFonts w:eastAsia="宋体"/>
          <w:lang w:eastAsia="zh-CN"/>
        </w:rPr>
        <w:t xml:space="preserve"> FWA/CPE/vehicle/industrial devices</w:t>
      </w:r>
      <w:r w:rsidR="00532BA6">
        <w:rPr>
          <w:rFonts w:eastAsia="宋体"/>
          <w:lang w:eastAsia="zh-CN"/>
        </w:rPr>
        <w:t xml:space="preserve"> was one of the objective</w:t>
      </w:r>
      <w:r w:rsidR="00015BE6">
        <w:rPr>
          <w:rFonts w:eastAsia="宋体"/>
          <w:lang w:eastAsia="zh-CN"/>
        </w:rPr>
        <w:t>s</w:t>
      </w:r>
      <w:r w:rsidR="00532BA6">
        <w:rPr>
          <w:rFonts w:eastAsia="宋体"/>
          <w:lang w:eastAsia="zh-CN"/>
        </w:rPr>
        <w:t xml:space="preserve"> for FR1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002219D2" w14:textId="77777777" w:rsidR="001E287B" w:rsidRPr="005038AD" w:rsidRDefault="001E287B" w:rsidP="001E287B">
            <w:pPr>
              <w:spacing w:after="120"/>
              <w:rPr>
                <w:b/>
              </w:rPr>
            </w:pPr>
            <w:bookmarkStart w:id="4" w:name="OLE_LINK20"/>
            <w:bookmarkStart w:id="5" w:name="OLE_LINK24"/>
            <w:r w:rsidRPr="005038AD">
              <w:rPr>
                <w:b/>
              </w:rPr>
              <w:t>Enable 8Rx for CPE/FWA/vehicle/industrial devices</w:t>
            </w:r>
          </w:p>
          <w:p w14:paraId="37453B5F" w14:textId="77777777" w:rsidR="001E287B" w:rsidRPr="005038AD" w:rsidRDefault="001E287B" w:rsidP="001E287B">
            <w:pPr>
              <w:numPr>
                <w:ilvl w:val="0"/>
                <w:numId w:val="43"/>
              </w:numPr>
              <w:overflowPunct w:val="0"/>
              <w:autoSpaceDE w:val="0"/>
              <w:autoSpaceDN w:val="0"/>
              <w:adjustRightInd w:val="0"/>
              <w:textAlignment w:val="baseline"/>
            </w:pPr>
            <w:r w:rsidRPr="005038AD">
              <w:t>Example bands:</w:t>
            </w:r>
          </w:p>
          <w:p w14:paraId="76037A2F" w14:textId="77777777" w:rsidR="001E287B" w:rsidRPr="005038AD" w:rsidRDefault="001E287B" w:rsidP="001E287B">
            <w:pPr>
              <w:numPr>
                <w:ilvl w:val="1"/>
                <w:numId w:val="43"/>
              </w:numPr>
              <w:overflowPunct w:val="0"/>
              <w:autoSpaceDE w:val="0"/>
              <w:autoSpaceDN w:val="0"/>
              <w:adjustRightInd w:val="0"/>
              <w:textAlignment w:val="baseline"/>
            </w:pPr>
            <w:r w:rsidRPr="005038AD">
              <w:t>TDD bands: n41, n77/ n78</w:t>
            </w:r>
          </w:p>
          <w:p w14:paraId="7E736105" w14:textId="77777777" w:rsidR="001E287B" w:rsidRPr="005038AD" w:rsidRDefault="001E287B" w:rsidP="001E287B">
            <w:pPr>
              <w:numPr>
                <w:ilvl w:val="1"/>
                <w:numId w:val="43"/>
              </w:numPr>
              <w:overflowPunct w:val="0"/>
              <w:autoSpaceDE w:val="0"/>
              <w:autoSpaceDN w:val="0"/>
              <w:adjustRightInd w:val="0"/>
              <w:textAlignment w:val="baseline"/>
            </w:pPr>
            <w:r w:rsidRPr="005038AD">
              <w:t>FDD bands: n7</w:t>
            </w:r>
          </w:p>
          <w:p w14:paraId="2B5DF813" w14:textId="77777777" w:rsidR="001E287B" w:rsidRPr="005038AD" w:rsidRDefault="001E287B" w:rsidP="001E287B">
            <w:pPr>
              <w:numPr>
                <w:ilvl w:val="2"/>
                <w:numId w:val="43"/>
              </w:numPr>
              <w:overflowPunct w:val="0"/>
              <w:autoSpaceDE w:val="0"/>
              <w:autoSpaceDN w:val="0"/>
              <w:adjustRightInd w:val="0"/>
              <w:textAlignment w:val="baseline"/>
            </w:pPr>
            <w:r w:rsidRPr="005038AD">
              <w:t xml:space="preserve">Note 1: the total number of example band should be limited to 3. </w:t>
            </w:r>
            <w:bookmarkStart w:id="6" w:name="OLE_LINK25"/>
            <w:r w:rsidRPr="005038AD">
              <w:t>n77/n78 are considered as one band during the study.</w:t>
            </w:r>
          </w:p>
          <w:bookmarkEnd w:id="6"/>
          <w:p w14:paraId="4F02C319" w14:textId="77777777" w:rsidR="001E287B" w:rsidRPr="005038AD" w:rsidRDefault="001E287B" w:rsidP="001E287B">
            <w:pPr>
              <w:numPr>
                <w:ilvl w:val="2"/>
                <w:numId w:val="43"/>
              </w:numPr>
              <w:overflowPunct w:val="0"/>
              <w:autoSpaceDE w:val="0"/>
              <w:autoSpaceDN w:val="0"/>
              <w:adjustRightInd w:val="0"/>
              <w:textAlignment w:val="baseline"/>
            </w:pPr>
            <w:r w:rsidRPr="005038AD">
              <w:t>Note 2: other bands to be introduced in the release independent way later on from Rel-18</w:t>
            </w:r>
          </w:p>
          <w:p w14:paraId="380379E3" w14:textId="77777777" w:rsidR="001E287B" w:rsidRPr="005038AD" w:rsidRDefault="001E287B" w:rsidP="001E287B">
            <w:pPr>
              <w:numPr>
                <w:ilvl w:val="2"/>
                <w:numId w:val="43"/>
              </w:numPr>
              <w:overflowPunct w:val="0"/>
              <w:autoSpaceDE w:val="0"/>
              <w:autoSpaceDN w:val="0"/>
              <w:adjustRightInd w:val="0"/>
              <w:textAlignment w:val="baseline"/>
            </w:pPr>
            <w:r w:rsidRPr="005038AD">
              <w:t>Note 3: specifying requirements for TDD bands has first priority</w:t>
            </w:r>
          </w:p>
          <w:p w14:paraId="7867D134" w14:textId="77777777" w:rsidR="001E287B" w:rsidRPr="005038AD" w:rsidRDefault="001E287B" w:rsidP="001E287B">
            <w:pPr>
              <w:numPr>
                <w:ilvl w:val="0"/>
                <w:numId w:val="43"/>
              </w:numPr>
              <w:overflowPunct w:val="0"/>
              <w:autoSpaceDE w:val="0"/>
              <w:autoSpaceDN w:val="0"/>
              <w:adjustRightInd w:val="0"/>
              <w:textAlignment w:val="baseline"/>
            </w:pPr>
            <w:r w:rsidRPr="005038AD">
              <w:t>Specify the UE RF requirements to support 8Rx</w:t>
            </w:r>
          </w:p>
          <w:p w14:paraId="41D1ACA1" w14:textId="77777777" w:rsidR="001E287B" w:rsidRPr="005038AD" w:rsidRDefault="001E287B" w:rsidP="001E287B">
            <w:pPr>
              <w:numPr>
                <w:ilvl w:val="0"/>
                <w:numId w:val="43"/>
              </w:numPr>
              <w:overflowPunct w:val="0"/>
              <w:autoSpaceDE w:val="0"/>
              <w:autoSpaceDN w:val="0"/>
              <w:adjustRightInd w:val="0"/>
              <w:textAlignment w:val="baseline"/>
            </w:pPr>
            <w:r w:rsidRPr="005038AD">
              <w:t>Study and specify the requirements to support SRS antenna switching for t1r8, t2r8, t4r8</w:t>
            </w:r>
          </w:p>
          <w:p w14:paraId="23D87654" w14:textId="77777777" w:rsidR="001E287B" w:rsidRPr="005038AD" w:rsidRDefault="001E287B" w:rsidP="001E287B">
            <w:pPr>
              <w:numPr>
                <w:ilvl w:val="1"/>
                <w:numId w:val="43"/>
              </w:numPr>
              <w:overflowPunct w:val="0"/>
              <w:autoSpaceDE w:val="0"/>
              <w:autoSpaceDN w:val="0"/>
              <w:adjustRightInd w:val="0"/>
              <w:textAlignment w:val="baseline"/>
            </w:pPr>
            <w:r w:rsidRPr="005038AD">
              <w:t>Discussion on t4r8 shall start after at least one PC for 4Tx is completed</w:t>
            </w:r>
          </w:p>
          <w:p w14:paraId="42404630" w14:textId="77777777" w:rsidR="00345511" w:rsidRPr="005038AD" w:rsidRDefault="001E287B" w:rsidP="001E287B">
            <w:pPr>
              <w:numPr>
                <w:ilvl w:val="0"/>
                <w:numId w:val="43"/>
              </w:numPr>
              <w:overflowPunct w:val="0"/>
              <w:autoSpaceDE w:val="0"/>
              <w:autoSpaceDN w:val="0"/>
              <w:adjustRightInd w:val="0"/>
              <w:textAlignment w:val="baseline"/>
            </w:pPr>
            <w:r w:rsidRPr="005038AD">
              <w:t>NOTE: Requirements are specified with phase approach. Objectives with 1st priority are considered first.</w:t>
            </w:r>
            <w:bookmarkEnd w:id="4"/>
            <w:bookmarkEnd w:id="5"/>
          </w:p>
        </w:tc>
      </w:tr>
    </w:tbl>
    <w:p w14:paraId="6923AC21" w14:textId="77777777" w:rsidR="00FB36B2" w:rsidRDefault="00FB36B2" w:rsidP="004D66E3">
      <w:pPr>
        <w:rPr>
          <w:rFonts w:eastAsia="宋体"/>
          <w:lang w:eastAsia="zh-CN"/>
        </w:rPr>
      </w:pPr>
    </w:p>
    <w:p w14:paraId="1D152B3E" w14:textId="3B95E747" w:rsidR="00240C9F" w:rsidRPr="000E3A1D" w:rsidRDefault="00F4041E" w:rsidP="004D66E3">
      <w:pPr>
        <w:rPr>
          <w:rFonts w:eastAsia="宋体"/>
          <w:lang w:eastAsia="zh-CN"/>
        </w:rPr>
      </w:pPr>
      <w:r>
        <w:rPr>
          <w:rFonts w:eastAsia="宋体" w:hint="eastAsia"/>
          <w:lang w:eastAsia="zh-CN"/>
        </w:rPr>
        <w:t>A</w:t>
      </w:r>
      <w:r>
        <w:rPr>
          <w:rFonts w:eastAsia="宋体"/>
          <w:lang w:eastAsia="zh-CN"/>
        </w:rPr>
        <w:t>nd in last meeting the WF [</w:t>
      </w:r>
      <w:r w:rsidR="009576C8">
        <w:rPr>
          <w:rFonts w:eastAsia="宋体"/>
          <w:lang w:eastAsia="zh-CN"/>
        </w:rPr>
        <w:t>4</w:t>
      </w:r>
      <w:r>
        <w:rPr>
          <w:rFonts w:eastAsia="宋体"/>
          <w:lang w:eastAsia="zh-CN"/>
        </w:rPr>
        <w:t>]</w:t>
      </w:r>
      <w:r w:rsidR="009576C8">
        <w:rPr>
          <w:rFonts w:eastAsia="宋体"/>
          <w:lang w:eastAsia="zh-CN"/>
        </w:rPr>
        <w:t xml:space="preserve"> was approved with open issues captured.</w:t>
      </w:r>
    </w:p>
    <w:p w14:paraId="5028B546" w14:textId="77777777"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44BF30C5" w14:textId="1D993A80"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982421">
        <w:rPr>
          <w:rFonts w:eastAsiaTheme="minorEastAsia"/>
          <w:lang w:eastAsia="zh-CN"/>
        </w:rPr>
        <w:t>Delta Rib</w:t>
      </w:r>
      <w:r w:rsidR="00A1267E">
        <w:rPr>
          <w:rFonts w:eastAsiaTheme="minorEastAsia"/>
          <w:lang w:eastAsia="zh-CN"/>
        </w:rPr>
        <w:t xml:space="preserve"> for </w:t>
      </w:r>
      <w:r w:rsidR="00982421">
        <w:rPr>
          <w:rFonts w:eastAsiaTheme="minorEastAsia"/>
          <w:lang w:eastAsia="zh-CN"/>
        </w:rPr>
        <w:t>8Rx</w:t>
      </w:r>
    </w:p>
    <w:p w14:paraId="75BED672" w14:textId="77777777" w:rsidR="00DF77E5" w:rsidRDefault="00FB1F47" w:rsidP="0016700C">
      <w:pPr>
        <w:rPr>
          <w:rFonts w:eastAsia="宋体"/>
          <w:lang w:eastAsia="zh-CN"/>
        </w:rPr>
      </w:pPr>
      <w:r>
        <w:rPr>
          <w:rFonts w:eastAsia="宋体" w:hint="eastAsia"/>
          <w:lang w:eastAsia="zh-CN"/>
        </w:rPr>
        <w:t>8</w:t>
      </w:r>
      <w:r>
        <w:rPr>
          <w:rFonts w:eastAsia="宋体"/>
          <w:lang w:eastAsia="zh-CN"/>
        </w:rPr>
        <w:t xml:space="preserve">Rx for LTE was introduced in Rel-15 and the only change was for </w:t>
      </w:r>
      <w:proofErr w:type="spellStart"/>
      <w:r>
        <w:rPr>
          <w:rFonts w:eastAsia="宋体"/>
          <w:lang w:eastAsia="zh-CN"/>
        </w:rPr>
        <w:t>Refsens</w:t>
      </w:r>
      <w:proofErr w:type="spellEnd"/>
      <w:r>
        <w:rPr>
          <w:rFonts w:eastAsia="宋体"/>
          <w:lang w:eastAsia="zh-CN"/>
        </w:rPr>
        <w:t xml:space="preserve"> requirement which delta Rib</w:t>
      </w:r>
      <w:r w:rsidR="001A1AC1">
        <w:rPr>
          <w:rFonts w:eastAsia="宋体"/>
          <w:lang w:eastAsia="zh-CN"/>
        </w:rPr>
        <w:t xml:space="preserve"> for 8Rx was defined [2]. And the delta R</w:t>
      </w:r>
      <w:r w:rsidR="001A1AC1" w:rsidRPr="005F5B0B">
        <w:rPr>
          <w:rFonts w:eastAsia="宋体"/>
          <w:vertAlign w:val="subscript"/>
          <w:lang w:eastAsia="zh-CN"/>
        </w:rPr>
        <w:t>IB</w:t>
      </w:r>
      <w:r w:rsidR="005F5B0B" w:rsidRPr="005F5B0B">
        <w:rPr>
          <w:rFonts w:eastAsia="宋体"/>
          <w:vertAlign w:val="subscript"/>
          <w:lang w:eastAsia="zh-CN"/>
        </w:rPr>
        <w:t>,8R</w:t>
      </w:r>
      <w:r w:rsidR="005F5B0B">
        <w:rPr>
          <w:rFonts w:eastAsia="宋体"/>
          <w:lang w:eastAsia="zh-CN"/>
        </w:rPr>
        <w:t xml:space="preserve"> is defined as -4dB which considered the different ILs</w:t>
      </w:r>
      <w:r w:rsidR="00710ECB">
        <w:rPr>
          <w:rFonts w:eastAsia="宋体"/>
          <w:lang w:eastAsia="zh-CN"/>
        </w:rPr>
        <w:t xml:space="preserve"> and also potential couplings among Rx paths</w:t>
      </w:r>
      <w:r w:rsidR="005F5B0B">
        <w:rPr>
          <w:rFonts w:eastAsia="宋体"/>
          <w:lang w:eastAsia="zh-CN"/>
        </w:rPr>
        <w:t xml:space="preserve"> in the RFFE due to the different antenna locations</w:t>
      </w:r>
      <w:r w:rsidR="00710ECB">
        <w:rPr>
          <w:rFonts w:eastAsia="宋体"/>
          <w:lang w:eastAsia="zh-CN"/>
        </w:rPr>
        <w:t>. This was similar as delta R</w:t>
      </w:r>
      <w:r w:rsidR="00710ECB" w:rsidRPr="00710ECB">
        <w:rPr>
          <w:rFonts w:eastAsia="宋体"/>
          <w:vertAlign w:val="subscript"/>
          <w:lang w:eastAsia="zh-CN"/>
        </w:rPr>
        <w:t>IB,4R</w:t>
      </w:r>
      <w:r w:rsidR="00710ECB">
        <w:rPr>
          <w:rFonts w:eastAsia="宋体"/>
          <w:lang w:eastAsia="zh-CN"/>
        </w:rPr>
        <w:t xml:space="preserve"> where these issues were also considered but is even worse for 8Rx.</w:t>
      </w:r>
    </w:p>
    <w:p w14:paraId="3535CE4C" w14:textId="77777777" w:rsidR="00917ADF" w:rsidRDefault="00917ADF" w:rsidP="0016700C">
      <w:pPr>
        <w:rPr>
          <w:rFonts w:eastAsia="宋体"/>
          <w:lang w:eastAsia="zh-CN"/>
        </w:rPr>
      </w:pPr>
    </w:p>
    <w:p w14:paraId="6C380F40" w14:textId="61A65427" w:rsidR="00917ADF" w:rsidRPr="00CC3991" w:rsidRDefault="00917ADF" w:rsidP="0016700C">
      <w:pPr>
        <w:rPr>
          <w:rFonts w:eastAsia="宋体"/>
          <w:lang w:eastAsia="zh-CN"/>
        </w:rPr>
      </w:pPr>
      <w:r>
        <w:rPr>
          <w:rFonts w:eastAsia="宋体" w:hint="eastAsia"/>
          <w:lang w:eastAsia="zh-CN"/>
        </w:rPr>
        <w:t>T</w:t>
      </w:r>
      <w:r>
        <w:rPr>
          <w:rFonts w:eastAsia="宋体"/>
          <w:lang w:eastAsia="zh-CN"/>
        </w:rPr>
        <w:t xml:space="preserve">hese similar issues were also existing in NR, </w:t>
      </w:r>
      <w:r w:rsidR="003659E2">
        <w:rPr>
          <w:rFonts w:eastAsia="宋体"/>
          <w:lang w:eastAsia="zh-CN"/>
        </w:rPr>
        <w:t xml:space="preserve">the difference comparing to LTE is that </w:t>
      </w:r>
      <w:r>
        <w:rPr>
          <w:rFonts w:eastAsia="宋体"/>
          <w:lang w:eastAsia="zh-CN"/>
        </w:rPr>
        <w:t xml:space="preserve">CPE/FWA </w:t>
      </w:r>
      <w:r w:rsidR="007405CB">
        <w:rPr>
          <w:rFonts w:eastAsia="宋体"/>
          <w:lang w:eastAsia="zh-CN"/>
        </w:rPr>
        <w:t>will have larger size than smartphone, and some factors could be improved like the coupling among Rx paths, while some factors will be worse like t</w:t>
      </w:r>
      <w:r w:rsidR="003659E2">
        <w:rPr>
          <w:rFonts w:eastAsia="宋体"/>
          <w:lang w:eastAsia="zh-CN"/>
        </w:rPr>
        <w:t xml:space="preserve">he IL </w:t>
      </w:r>
      <w:r w:rsidR="007405CB">
        <w:rPr>
          <w:rFonts w:eastAsia="宋体"/>
          <w:lang w:eastAsia="zh-CN"/>
        </w:rPr>
        <w:t xml:space="preserve">differences. </w:t>
      </w:r>
      <w:r w:rsidR="003659E2">
        <w:rPr>
          <w:rFonts w:eastAsia="宋体"/>
          <w:lang w:eastAsia="zh-CN"/>
        </w:rPr>
        <w:t>For the factor of antenna correlation, it doesn’t impact the RF requirements.</w:t>
      </w:r>
      <w:r w:rsidR="007405CB">
        <w:rPr>
          <w:rFonts w:eastAsia="宋体"/>
          <w:lang w:eastAsia="zh-CN"/>
        </w:rPr>
        <w:t xml:space="preserve"> Therefore, overall in our view </w:t>
      </w:r>
      <w:r w:rsidR="00144575">
        <w:rPr>
          <w:rFonts w:eastAsia="宋体"/>
          <w:lang w:eastAsia="zh-CN"/>
        </w:rPr>
        <w:t>same requirement as</w:t>
      </w:r>
      <w:r w:rsidR="007405CB">
        <w:rPr>
          <w:rFonts w:eastAsia="宋体"/>
          <w:lang w:eastAsia="zh-CN"/>
        </w:rPr>
        <w:t xml:space="preserve"> LTE 8Rx</w:t>
      </w:r>
      <w:r w:rsidR="00144575">
        <w:rPr>
          <w:rFonts w:eastAsia="宋体"/>
          <w:lang w:eastAsia="zh-CN"/>
        </w:rPr>
        <w:t xml:space="preserve"> can be applied for</w:t>
      </w:r>
      <w:r w:rsidR="009104E9">
        <w:rPr>
          <w:rFonts w:eastAsia="宋体"/>
          <w:lang w:eastAsia="zh-CN"/>
        </w:rPr>
        <w:t xml:space="preserve"> NR</w:t>
      </w:r>
      <w:r w:rsidR="00CC3991">
        <w:rPr>
          <w:rFonts w:eastAsia="宋体"/>
          <w:lang w:eastAsia="zh-CN"/>
        </w:rPr>
        <w:t xml:space="preserve"> delta R</w:t>
      </w:r>
      <w:r w:rsidR="00CC3991" w:rsidRPr="005F5B0B">
        <w:rPr>
          <w:rFonts w:eastAsia="宋体"/>
          <w:vertAlign w:val="subscript"/>
          <w:lang w:eastAsia="zh-CN"/>
        </w:rPr>
        <w:t>IB,8R</w:t>
      </w:r>
      <w:r w:rsidR="00CC3991">
        <w:rPr>
          <w:rFonts w:eastAsia="宋体"/>
          <w:lang w:eastAsia="zh-CN"/>
        </w:rPr>
        <w:t xml:space="preserve">. </w:t>
      </w:r>
    </w:p>
    <w:p w14:paraId="3DADFBB1" w14:textId="77777777" w:rsidR="00DF77E5" w:rsidRDefault="00DF77E5" w:rsidP="0016700C">
      <w:pPr>
        <w:rPr>
          <w:rFonts w:eastAsia="宋体"/>
          <w:lang w:eastAsia="zh-CN"/>
        </w:rPr>
      </w:pPr>
    </w:p>
    <w:p w14:paraId="569D8F70" w14:textId="3ABBB122" w:rsidR="00DF77E5" w:rsidRPr="007E2BCF" w:rsidRDefault="00DF77E5" w:rsidP="007E2BCF">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r w:rsidR="00CC3991" w:rsidRPr="00306EB5">
        <w:rPr>
          <w:rFonts w:eastAsia="等线"/>
          <w:b/>
          <w:lang w:val="en-US" w:eastAsia="zh-CN"/>
        </w:rPr>
        <w:t xml:space="preserve">-4dB for </w:t>
      </w:r>
      <w:r w:rsidR="00CC3991" w:rsidRPr="00306EB5">
        <w:rPr>
          <w:rFonts w:eastAsia="宋体"/>
          <w:b/>
          <w:lang w:eastAsia="zh-CN"/>
        </w:rPr>
        <w:t>delta R</w:t>
      </w:r>
      <w:r w:rsidR="00CC3991" w:rsidRPr="00306EB5">
        <w:rPr>
          <w:rFonts w:eastAsia="宋体"/>
          <w:b/>
          <w:vertAlign w:val="subscript"/>
          <w:lang w:eastAsia="zh-CN"/>
        </w:rPr>
        <w:t>IB,8R</w:t>
      </w:r>
      <w:r w:rsidR="00CC3991" w:rsidRPr="00306EB5">
        <w:rPr>
          <w:rFonts w:eastAsia="宋体"/>
          <w:b/>
          <w:lang w:eastAsia="zh-CN"/>
        </w:rPr>
        <w:t xml:space="preserve"> was defined for LTE considering the IL differences among different Rx paths</w:t>
      </w:r>
      <w:r w:rsidR="00A14A1B" w:rsidRPr="00306EB5">
        <w:rPr>
          <w:rFonts w:eastAsia="等线"/>
          <w:b/>
          <w:lang w:val="en-US" w:eastAsia="zh-CN"/>
        </w:rPr>
        <w:t xml:space="preserve"> and </w:t>
      </w:r>
      <w:r w:rsidR="009104E9">
        <w:rPr>
          <w:rFonts w:eastAsia="等线"/>
          <w:b/>
          <w:lang w:val="en-US" w:eastAsia="zh-CN"/>
        </w:rPr>
        <w:t xml:space="preserve">coupling among Rx paths, these </w:t>
      </w:r>
      <w:r w:rsidR="00A14A1B" w:rsidRPr="00306EB5">
        <w:rPr>
          <w:rFonts w:eastAsia="等线"/>
          <w:b/>
          <w:lang w:val="en-US" w:eastAsia="zh-CN"/>
        </w:rPr>
        <w:t xml:space="preserve">issues </w:t>
      </w:r>
      <w:r w:rsidR="009104E9">
        <w:rPr>
          <w:rFonts w:eastAsia="等线"/>
          <w:b/>
          <w:lang w:val="en-US" w:eastAsia="zh-CN"/>
        </w:rPr>
        <w:t xml:space="preserve">also </w:t>
      </w:r>
      <w:r w:rsidR="00A14A1B" w:rsidRPr="00306EB5">
        <w:rPr>
          <w:rFonts w:eastAsia="等线"/>
          <w:b/>
          <w:lang w:val="en-US" w:eastAsia="zh-CN"/>
        </w:rPr>
        <w:t>exist in NR CPE/FWA</w:t>
      </w:r>
      <w:r w:rsidR="009104E9">
        <w:rPr>
          <w:rFonts w:eastAsia="等线"/>
          <w:b/>
          <w:lang w:val="en-US" w:eastAsia="zh-CN"/>
        </w:rPr>
        <w:t xml:space="preserve"> and no difference from LTE handheld UE.</w:t>
      </w:r>
    </w:p>
    <w:p w14:paraId="7594A93B" w14:textId="77777777" w:rsidR="00DF77E5" w:rsidRPr="00306EB5" w:rsidRDefault="00DF77E5" w:rsidP="0016700C">
      <w:pPr>
        <w:rPr>
          <w:rFonts w:eastAsia="宋体"/>
          <w:lang w:val="en-US" w:eastAsia="zh-CN"/>
        </w:rPr>
      </w:pPr>
    </w:p>
    <w:p w14:paraId="632D2BB3" w14:textId="2F015A48" w:rsidR="002F007C" w:rsidRPr="00306EB5" w:rsidRDefault="002F007C" w:rsidP="002F007C">
      <w:pPr>
        <w:ind w:left="1418" w:hangingChars="709" w:hanging="1418"/>
        <w:rPr>
          <w:rFonts w:ascii="Arial" w:hAnsi="Arial" w:cs="Arial"/>
          <w:b/>
          <w:lang w:val="en-US" w:eastAsia="ko-KR"/>
        </w:rPr>
      </w:pPr>
      <w:r w:rsidRPr="00306EB5">
        <w:rPr>
          <w:rFonts w:eastAsia="等线" w:hint="eastAsia"/>
          <w:b/>
          <w:lang w:val="en-US" w:eastAsia="zh-CN"/>
        </w:rPr>
        <w:t>Proposal</w:t>
      </w:r>
      <w:r w:rsidRPr="00306EB5">
        <w:rPr>
          <w:rFonts w:eastAsia="等线"/>
          <w:b/>
          <w:lang w:val="en-US" w:eastAsia="zh-CN"/>
        </w:rPr>
        <w:t xml:space="preserve"> </w:t>
      </w:r>
      <w:r w:rsidR="00A14A1B"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w:t>
      </w:r>
      <w:bookmarkStart w:id="7" w:name="_Hlk110946527"/>
      <w:r w:rsidR="00B50998">
        <w:rPr>
          <w:rFonts w:eastAsia="等线"/>
          <w:b/>
          <w:lang w:val="en-US" w:eastAsia="zh-CN"/>
        </w:rPr>
        <w:t>D</w:t>
      </w:r>
      <w:proofErr w:type="spellStart"/>
      <w:r w:rsidR="00A14A1B" w:rsidRPr="00306EB5">
        <w:rPr>
          <w:rFonts w:eastAsia="宋体"/>
          <w:b/>
          <w:lang w:eastAsia="zh-CN"/>
        </w:rPr>
        <w:t>elta</w:t>
      </w:r>
      <w:proofErr w:type="spellEnd"/>
      <w:r w:rsidR="00A14A1B" w:rsidRPr="00306EB5">
        <w:rPr>
          <w:rFonts w:eastAsia="宋体"/>
          <w:b/>
          <w:lang w:eastAsia="zh-CN"/>
        </w:rPr>
        <w:t xml:space="preserve"> R</w:t>
      </w:r>
      <w:r w:rsidR="00A14A1B" w:rsidRPr="00306EB5">
        <w:rPr>
          <w:rFonts w:eastAsia="宋体"/>
          <w:b/>
          <w:vertAlign w:val="subscript"/>
          <w:lang w:eastAsia="zh-CN"/>
        </w:rPr>
        <w:t>IB,8R</w:t>
      </w:r>
      <w:bookmarkEnd w:id="7"/>
      <w:r w:rsidR="00A14A1B" w:rsidRPr="00306EB5">
        <w:rPr>
          <w:rFonts w:eastAsia="宋体"/>
          <w:b/>
          <w:lang w:eastAsia="zh-CN"/>
        </w:rPr>
        <w:t xml:space="preserve"> for NR CPE/FWA </w:t>
      </w:r>
      <w:r w:rsidR="009104E9">
        <w:rPr>
          <w:rFonts w:eastAsia="宋体"/>
          <w:b/>
          <w:lang w:eastAsia="zh-CN"/>
        </w:rPr>
        <w:t xml:space="preserve">can be </w:t>
      </w:r>
      <w:r w:rsidR="00B50998">
        <w:rPr>
          <w:rFonts w:eastAsia="宋体"/>
          <w:b/>
          <w:lang w:eastAsia="zh-CN"/>
        </w:rPr>
        <w:t>defined as</w:t>
      </w:r>
      <w:r w:rsidR="00A14A1B" w:rsidRPr="00306EB5">
        <w:rPr>
          <w:rFonts w:eastAsia="宋体"/>
          <w:b/>
          <w:lang w:eastAsia="zh-CN"/>
        </w:rPr>
        <w:t xml:space="preserve"> -4dB</w:t>
      </w:r>
      <w:r w:rsidR="00B50998">
        <w:rPr>
          <w:rFonts w:eastAsia="宋体"/>
          <w:b/>
          <w:lang w:eastAsia="zh-CN"/>
        </w:rPr>
        <w:t xml:space="preserve">, </w:t>
      </w:r>
      <w:r w:rsidR="00F877B6">
        <w:rPr>
          <w:rFonts w:eastAsia="宋体"/>
          <w:b/>
          <w:lang w:eastAsia="zh-CN"/>
        </w:rPr>
        <w:t>but</w:t>
      </w:r>
      <w:r w:rsidR="00B50998">
        <w:rPr>
          <w:rFonts w:eastAsia="宋体"/>
          <w:b/>
          <w:lang w:eastAsia="zh-CN"/>
        </w:rPr>
        <w:t xml:space="preserve"> </w:t>
      </w:r>
      <w:r w:rsidR="009104E9">
        <w:rPr>
          <w:rFonts w:eastAsia="宋体"/>
          <w:b/>
          <w:lang w:eastAsia="zh-CN"/>
        </w:rPr>
        <w:t>as a</w:t>
      </w:r>
      <w:r w:rsidR="00B50998">
        <w:rPr>
          <w:rFonts w:eastAsia="宋体"/>
          <w:b/>
          <w:lang w:eastAsia="zh-CN"/>
        </w:rPr>
        <w:t xml:space="preserve"> compromise</w:t>
      </w:r>
      <w:r w:rsidR="00F877B6">
        <w:rPr>
          <w:rFonts w:eastAsia="宋体"/>
          <w:b/>
          <w:lang w:eastAsia="zh-CN"/>
        </w:rPr>
        <w:t>,</w:t>
      </w:r>
      <w:r w:rsidR="00B50998">
        <w:rPr>
          <w:rFonts w:eastAsia="宋体"/>
          <w:b/>
          <w:lang w:eastAsia="zh-CN"/>
        </w:rPr>
        <w:t xml:space="preserve"> </w:t>
      </w:r>
      <w:r w:rsidR="009104E9">
        <w:rPr>
          <w:rFonts w:eastAsia="宋体"/>
          <w:b/>
          <w:lang w:eastAsia="zh-CN"/>
        </w:rPr>
        <w:t xml:space="preserve">values between -4 and -4.5dB can be further </w:t>
      </w:r>
      <w:r w:rsidR="00F877B6">
        <w:rPr>
          <w:rFonts w:eastAsia="宋体"/>
          <w:b/>
          <w:lang w:eastAsia="zh-CN"/>
        </w:rPr>
        <w:t>considered</w:t>
      </w:r>
      <w:r w:rsidR="00B50998">
        <w:rPr>
          <w:rFonts w:eastAsia="宋体"/>
          <w:b/>
          <w:lang w:eastAsia="zh-CN"/>
        </w:rPr>
        <w:t>.</w:t>
      </w:r>
    </w:p>
    <w:p w14:paraId="2C93E470" w14:textId="77777777" w:rsidR="00B9133F" w:rsidRDefault="00B9133F" w:rsidP="00744C42">
      <w:pPr>
        <w:rPr>
          <w:rFonts w:eastAsia="宋体"/>
          <w:lang w:val="en-US" w:eastAsia="zh-CN"/>
        </w:rPr>
      </w:pPr>
    </w:p>
    <w:p w14:paraId="40AF5ED9" w14:textId="69DFD793" w:rsidR="00B9133F" w:rsidRDefault="00B9133F" w:rsidP="00B9133F">
      <w:pPr>
        <w:pStyle w:val="2"/>
        <w:rPr>
          <w:rFonts w:eastAsiaTheme="minorEastAsia"/>
          <w:lang w:eastAsia="zh-CN"/>
        </w:rPr>
      </w:pPr>
      <w:r>
        <w:rPr>
          <w:rFonts w:eastAsiaTheme="minorEastAsia" w:hint="eastAsia"/>
          <w:lang w:eastAsia="zh-CN"/>
        </w:rPr>
        <w:t>2</w:t>
      </w:r>
      <w:r>
        <w:rPr>
          <w:rFonts w:eastAsiaTheme="minorEastAsia"/>
          <w:lang w:eastAsia="zh-CN"/>
        </w:rPr>
        <w:t>.2 SRS IL</w:t>
      </w:r>
    </w:p>
    <w:p w14:paraId="2C06C7A9"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2D584D8C" w14:textId="77777777" w:rsidR="00D80215" w:rsidRPr="00D80215" w:rsidRDefault="00D80215" w:rsidP="00D80215">
      <w:pPr>
        <w:pStyle w:val="af5"/>
        <w:keepNext/>
        <w:widowControl/>
        <w:numPr>
          <w:ilvl w:val="1"/>
          <w:numId w:val="1"/>
        </w:numPr>
        <w:wordWrap/>
        <w:autoSpaceDE/>
        <w:autoSpaceDN/>
        <w:spacing w:before="240" w:after="120"/>
        <w:ind w:leftChars="0" w:right="284"/>
        <w:jc w:val="left"/>
        <w:outlineLvl w:val="0"/>
        <w:rPr>
          <w:rFonts w:ascii="Arial" w:hAnsi="Arial"/>
          <w:b/>
          <w:vanish/>
          <w:kern w:val="0"/>
          <w:sz w:val="24"/>
          <w:szCs w:val="20"/>
          <w:lang w:val="en-GB" w:eastAsia="en-US"/>
        </w:rPr>
      </w:pPr>
    </w:p>
    <w:p w14:paraId="4D527944" w14:textId="0623C849" w:rsidR="007A64FE" w:rsidRDefault="006F1B50" w:rsidP="00744C42">
      <w:pPr>
        <w:rPr>
          <w:rFonts w:eastAsia="宋体"/>
          <w:lang w:val="en-US" w:eastAsia="zh-CN"/>
        </w:rPr>
      </w:pPr>
      <w:r>
        <w:rPr>
          <w:rFonts w:eastAsia="宋体" w:hint="eastAsia"/>
          <w:lang w:val="en-US" w:eastAsia="zh-CN"/>
        </w:rPr>
        <w:t>S</w:t>
      </w:r>
      <w:r>
        <w:rPr>
          <w:rFonts w:eastAsia="宋体"/>
          <w:lang w:val="en-US" w:eastAsia="zh-CN"/>
        </w:rPr>
        <w:t xml:space="preserve">RS ILs have been discussed in the past meetings, and the proposed values from different sources </w:t>
      </w:r>
      <w:r w:rsidR="006E35AF">
        <w:rPr>
          <w:rFonts w:eastAsia="宋体"/>
          <w:lang w:val="en-US" w:eastAsia="zh-CN"/>
        </w:rPr>
        <w:t xml:space="preserve">[5][6] </w:t>
      </w:r>
      <w:r>
        <w:rPr>
          <w:rFonts w:eastAsia="宋体"/>
          <w:lang w:val="en-US" w:eastAsia="zh-CN"/>
        </w:rPr>
        <w:t>can be found below</w:t>
      </w:r>
      <w:r w:rsidR="006E35AF">
        <w:rPr>
          <w:rFonts w:eastAsia="宋体"/>
          <w:lang w:val="en-US" w:eastAsia="zh-CN"/>
        </w:rPr>
        <w:t xml:space="preserve"> for n77/n78.</w:t>
      </w:r>
    </w:p>
    <w:p w14:paraId="52513255" w14:textId="477366E5" w:rsidR="006E35AF" w:rsidRDefault="006E35AF" w:rsidP="00744C42">
      <w:pPr>
        <w:rPr>
          <w:rFonts w:eastAsia="宋体"/>
          <w:lang w:val="en-US" w:eastAsia="zh-CN"/>
        </w:rPr>
      </w:pPr>
    </w:p>
    <w:p w14:paraId="62AF4BBD" w14:textId="77777777" w:rsidR="00AC0407" w:rsidRDefault="00AC0407" w:rsidP="00AC0407">
      <w:pPr>
        <w:jc w:val="center"/>
        <w:rPr>
          <w:rFonts w:eastAsia="宋体"/>
          <w:lang w:val="en-US" w:eastAsia="zh-CN"/>
        </w:rPr>
      </w:pPr>
      <w:r>
        <w:rPr>
          <w:rFonts w:eastAsia="宋体" w:hint="eastAsia"/>
          <w:lang w:val="en-US" w:eastAsia="zh-CN"/>
        </w:rPr>
        <w:t>T</w:t>
      </w:r>
      <w:r>
        <w:rPr>
          <w:rFonts w:eastAsia="宋体"/>
          <w:lang w:val="en-US" w:eastAsia="zh-CN"/>
        </w:rPr>
        <w:t>able 1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9"/>
        <w:gridCol w:w="1559"/>
        <w:gridCol w:w="1559"/>
      </w:tblGrid>
      <w:tr w:rsidR="00AC0407" w:rsidRPr="0008633F" w14:paraId="3A73B464" w14:textId="77777777" w:rsidTr="00806220">
        <w:trPr>
          <w:jc w:val="center"/>
        </w:trPr>
        <w:tc>
          <w:tcPr>
            <w:tcW w:w="1532" w:type="dxa"/>
            <w:shd w:val="clear" w:color="auto" w:fill="auto"/>
            <w:vAlign w:val="center"/>
          </w:tcPr>
          <w:p w14:paraId="79F97E74" w14:textId="77777777" w:rsidR="00AC0407" w:rsidRPr="0008633F" w:rsidRDefault="00AC0407" w:rsidP="00806220">
            <w:pPr>
              <w:snapToGrid w:val="0"/>
              <w:spacing w:before="60" w:after="60"/>
              <w:jc w:val="both"/>
              <w:rPr>
                <w:rFonts w:eastAsia="等线"/>
                <w:szCs w:val="21"/>
              </w:rPr>
            </w:pPr>
            <w:r w:rsidRPr="0008633F">
              <w:rPr>
                <w:rFonts w:hint="eastAsia"/>
                <w:bCs/>
                <w:lang w:eastAsia="ko-KR"/>
              </w:rPr>
              <w:t>Δ</w:t>
            </w:r>
            <w:proofErr w:type="spellStart"/>
            <w:r w:rsidRPr="0008633F">
              <w:rPr>
                <w:bCs/>
                <w:lang w:eastAsia="ko-KR"/>
              </w:rPr>
              <w:t>TRxSRS</w:t>
            </w:r>
            <w:proofErr w:type="spellEnd"/>
          </w:p>
        </w:tc>
        <w:tc>
          <w:tcPr>
            <w:tcW w:w="1559" w:type="dxa"/>
            <w:shd w:val="clear" w:color="auto" w:fill="auto"/>
            <w:vAlign w:val="center"/>
          </w:tcPr>
          <w:p w14:paraId="73751E73" w14:textId="77777777" w:rsidR="00AC0407" w:rsidRPr="0008633F" w:rsidRDefault="00AC0407" w:rsidP="00806220">
            <w:pPr>
              <w:snapToGrid w:val="0"/>
              <w:spacing w:before="60" w:after="60"/>
              <w:jc w:val="both"/>
              <w:rPr>
                <w:rFonts w:eastAsia="等线"/>
                <w:szCs w:val="21"/>
              </w:rPr>
            </w:pPr>
            <w:r w:rsidRPr="0008633F">
              <w:rPr>
                <w:rFonts w:hint="eastAsia"/>
                <w:bCs/>
                <w:lang w:eastAsia="ko-KR"/>
              </w:rPr>
              <w:t>b</w:t>
            </w:r>
            <w:r w:rsidRPr="0008633F">
              <w:rPr>
                <w:bCs/>
                <w:lang w:eastAsia="ko-KR"/>
              </w:rPr>
              <w:t>ands</w:t>
            </w:r>
          </w:p>
        </w:tc>
        <w:tc>
          <w:tcPr>
            <w:tcW w:w="1559" w:type="dxa"/>
            <w:shd w:val="clear" w:color="auto" w:fill="auto"/>
            <w:vAlign w:val="center"/>
          </w:tcPr>
          <w:p w14:paraId="6F1E1AC9" w14:textId="77777777" w:rsidR="00AC0407" w:rsidRPr="0008633F" w:rsidRDefault="00AC0407" w:rsidP="00806220">
            <w:pPr>
              <w:snapToGrid w:val="0"/>
              <w:spacing w:before="60" w:after="60"/>
              <w:jc w:val="both"/>
              <w:rPr>
                <w:rFonts w:eastAsia="等线"/>
                <w:szCs w:val="21"/>
              </w:rPr>
            </w:pPr>
            <w:r>
              <w:rPr>
                <w:bCs/>
              </w:rPr>
              <w:t>[5]</w:t>
            </w:r>
          </w:p>
        </w:tc>
        <w:tc>
          <w:tcPr>
            <w:tcW w:w="1559" w:type="dxa"/>
            <w:shd w:val="clear" w:color="auto" w:fill="auto"/>
            <w:vAlign w:val="center"/>
          </w:tcPr>
          <w:p w14:paraId="70F67858" w14:textId="77777777" w:rsidR="00AC0407" w:rsidRPr="0008633F" w:rsidRDefault="00AC0407" w:rsidP="00806220">
            <w:pPr>
              <w:snapToGrid w:val="0"/>
              <w:spacing w:before="60" w:after="60"/>
              <w:jc w:val="both"/>
              <w:rPr>
                <w:rFonts w:eastAsia="等线"/>
                <w:szCs w:val="21"/>
                <w:lang w:eastAsia="zh-CN"/>
              </w:rPr>
            </w:pPr>
            <w:r>
              <w:rPr>
                <w:rFonts w:eastAsia="等线" w:hint="eastAsia"/>
                <w:szCs w:val="21"/>
                <w:lang w:eastAsia="zh-CN"/>
              </w:rPr>
              <w:t>[</w:t>
            </w:r>
            <w:r>
              <w:rPr>
                <w:rFonts w:eastAsia="等线"/>
                <w:szCs w:val="21"/>
                <w:lang w:eastAsia="zh-CN"/>
              </w:rPr>
              <w:t>6]</w:t>
            </w:r>
          </w:p>
        </w:tc>
      </w:tr>
      <w:tr w:rsidR="00AC0407" w:rsidRPr="0008633F" w14:paraId="18A06DD0" w14:textId="77777777" w:rsidTr="00806220">
        <w:trPr>
          <w:jc w:val="center"/>
        </w:trPr>
        <w:tc>
          <w:tcPr>
            <w:tcW w:w="1532" w:type="dxa"/>
            <w:shd w:val="clear" w:color="auto" w:fill="00B050"/>
          </w:tcPr>
          <w:p w14:paraId="03DC33E1" w14:textId="77777777" w:rsidR="00AC0407" w:rsidRPr="0008633F" w:rsidRDefault="00AC0407" w:rsidP="00341478">
            <w:pPr>
              <w:snapToGrid w:val="0"/>
              <w:spacing w:before="60" w:after="60"/>
              <w:rPr>
                <w:rFonts w:eastAsia="等线"/>
                <w:szCs w:val="21"/>
              </w:rPr>
            </w:pPr>
            <w:r w:rsidRPr="0008633F">
              <w:rPr>
                <w:bCs/>
                <w:lang w:eastAsia="ko-KR"/>
              </w:rPr>
              <w:lastRenderedPageBreak/>
              <w:t>1T8R</w:t>
            </w:r>
          </w:p>
        </w:tc>
        <w:tc>
          <w:tcPr>
            <w:tcW w:w="1559" w:type="dxa"/>
            <w:shd w:val="clear" w:color="auto" w:fill="00B050"/>
          </w:tcPr>
          <w:p w14:paraId="31BEE028"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00B050"/>
          </w:tcPr>
          <w:p w14:paraId="02AA38D3" w14:textId="77777777" w:rsidR="00AC0407" w:rsidRPr="00806220" w:rsidRDefault="00AC0407" w:rsidP="00341478">
            <w:pPr>
              <w:snapToGrid w:val="0"/>
              <w:spacing w:before="60" w:after="60"/>
              <w:rPr>
                <w:rFonts w:eastAsia="等线"/>
                <w:szCs w:val="21"/>
              </w:rPr>
            </w:pPr>
            <w:r w:rsidRPr="00806220">
              <w:rPr>
                <w:rFonts w:hint="eastAsia"/>
                <w:bCs/>
                <w:lang w:eastAsia="ko-KR"/>
              </w:rPr>
              <w:t>4</w:t>
            </w:r>
          </w:p>
        </w:tc>
        <w:tc>
          <w:tcPr>
            <w:tcW w:w="1559" w:type="dxa"/>
            <w:shd w:val="clear" w:color="auto" w:fill="00B050"/>
          </w:tcPr>
          <w:p w14:paraId="5752A568" w14:textId="77777777" w:rsidR="00AC0407" w:rsidRPr="00806220" w:rsidRDefault="00AC0407" w:rsidP="00341478">
            <w:pPr>
              <w:snapToGrid w:val="0"/>
              <w:spacing w:before="60" w:after="60"/>
              <w:rPr>
                <w:rFonts w:eastAsia="等线"/>
                <w:szCs w:val="21"/>
              </w:rPr>
            </w:pPr>
            <w:r w:rsidRPr="00806220">
              <w:rPr>
                <w:rFonts w:hint="eastAsia"/>
                <w:bCs/>
              </w:rPr>
              <w:t>4</w:t>
            </w:r>
          </w:p>
        </w:tc>
      </w:tr>
      <w:tr w:rsidR="00AC0407" w:rsidRPr="0008633F" w14:paraId="350C7205" w14:textId="77777777" w:rsidTr="00341478">
        <w:trPr>
          <w:jc w:val="center"/>
        </w:trPr>
        <w:tc>
          <w:tcPr>
            <w:tcW w:w="1532" w:type="dxa"/>
            <w:shd w:val="clear" w:color="auto" w:fill="auto"/>
          </w:tcPr>
          <w:p w14:paraId="5DA185AC" w14:textId="77777777" w:rsidR="00AC0407" w:rsidRPr="0008633F" w:rsidRDefault="00AC0407" w:rsidP="00341478">
            <w:pPr>
              <w:snapToGrid w:val="0"/>
              <w:spacing w:before="60" w:after="60"/>
              <w:rPr>
                <w:rFonts w:eastAsia="等线"/>
                <w:szCs w:val="21"/>
              </w:rPr>
            </w:pPr>
            <w:r w:rsidRPr="0008633F">
              <w:rPr>
                <w:bCs/>
                <w:lang w:eastAsia="ko-KR"/>
              </w:rPr>
              <w:t>2T8R</w:t>
            </w:r>
          </w:p>
        </w:tc>
        <w:tc>
          <w:tcPr>
            <w:tcW w:w="1559" w:type="dxa"/>
            <w:shd w:val="clear" w:color="auto" w:fill="auto"/>
          </w:tcPr>
          <w:p w14:paraId="189211C5"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auto"/>
          </w:tcPr>
          <w:p w14:paraId="36C076D4" w14:textId="77777777" w:rsidR="00AC0407" w:rsidRPr="00806220" w:rsidRDefault="00AC0407" w:rsidP="00341478">
            <w:pPr>
              <w:snapToGrid w:val="0"/>
              <w:spacing w:before="60" w:after="60"/>
              <w:rPr>
                <w:rFonts w:eastAsia="等线"/>
                <w:szCs w:val="21"/>
              </w:rPr>
            </w:pPr>
            <w:r w:rsidRPr="00806220">
              <w:rPr>
                <w:rFonts w:hint="eastAsia"/>
                <w:bCs/>
              </w:rPr>
              <w:t>4</w:t>
            </w:r>
          </w:p>
        </w:tc>
        <w:tc>
          <w:tcPr>
            <w:tcW w:w="1559" w:type="dxa"/>
            <w:shd w:val="clear" w:color="auto" w:fill="auto"/>
          </w:tcPr>
          <w:p w14:paraId="109B68B4" w14:textId="77777777" w:rsidR="00AC0407" w:rsidRPr="00806220" w:rsidRDefault="00AC0407" w:rsidP="00341478">
            <w:pPr>
              <w:snapToGrid w:val="0"/>
              <w:spacing w:before="60" w:after="60"/>
              <w:rPr>
                <w:rFonts w:eastAsia="等线"/>
                <w:szCs w:val="21"/>
              </w:rPr>
            </w:pPr>
            <w:r w:rsidRPr="00806220">
              <w:rPr>
                <w:bCs/>
                <w:lang w:eastAsia="ko-KR"/>
              </w:rPr>
              <w:t>3</w:t>
            </w:r>
          </w:p>
        </w:tc>
      </w:tr>
      <w:tr w:rsidR="00AC0407" w:rsidRPr="0008633F" w14:paraId="2D6D4016" w14:textId="77777777" w:rsidTr="00341478">
        <w:trPr>
          <w:jc w:val="center"/>
        </w:trPr>
        <w:tc>
          <w:tcPr>
            <w:tcW w:w="1532" w:type="dxa"/>
            <w:shd w:val="clear" w:color="auto" w:fill="auto"/>
          </w:tcPr>
          <w:p w14:paraId="397EFF3C" w14:textId="77777777" w:rsidR="00AC0407" w:rsidRPr="0008633F" w:rsidRDefault="00AC0407" w:rsidP="00341478">
            <w:pPr>
              <w:snapToGrid w:val="0"/>
              <w:spacing w:before="60" w:after="60"/>
              <w:rPr>
                <w:rFonts w:eastAsia="等线"/>
                <w:szCs w:val="21"/>
              </w:rPr>
            </w:pPr>
            <w:bookmarkStart w:id="8" w:name="_Hlk118218379"/>
            <w:r w:rsidRPr="0008633F">
              <w:rPr>
                <w:bCs/>
                <w:lang w:eastAsia="ko-KR"/>
              </w:rPr>
              <w:t>1T8R</w:t>
            </w:r>
            <w:r>
              <w:rPr>
                <w:bCs/>
                <w:lang w:eastAsia="ko-KR"/>
              </w:rPr>
              <w:t>/</w:t>
            </w:r>
            <w:r w:rsidRPr="0008633F">
              <w:rPr>
                <w:bCs/>
                <w:lang w:eastAsia="ko-KR"/>
              </w:rPr>
              <w:t>2T8R</w:t>
            </w:r>
            <w:bookmarkEnd w:id="8"/>
          </w:p>
        </w:tc>
        <w:tc>
          <w:tcPr>
            <w:tcW w:w="1559" w:type="dxa"/>
            <w:shd w:val="clear" w:color="auto" w:fill="auto"/>
          </w:tcPr>
          <w:p w14:paraId="58127D55" w14:textId="77777777" w:rsidR="00AC0407" w:rsidRPr="0008633F" w:rsidRDefault="00AC0407" w:rsidP="00341478">
            <w:pPr>
              <w:snapToGrid w:val="0"/>
              <w:spacing w:before="60" w:after="60"/>
              <w:rPr>
                <w:rFonts w:eastAsia="等线"/>
                <w:szCs w:val="21"/>
              </w:rPr>
            </w:pPr>
            <w:r w:rsidRPr="0008633F">
              <w:rPr>
                <w:bCs/>
                <w:lang w:eastAsia="ko-KR"/>
              </w:rPr>
              <w:t>n77/n78</w:t>
            </w:r>
          </w:p>
        </w:tc>
        <w:tc>
          <w:tcPr>
            <w:tcW w:w="1559" w:type="dxa"/>
            <w:shd w:val="clear" w:color="auto" w:fill="auto"/>
          </w:tcPr>
          <w:p w14:paraId="585F0C3B" w14:textId="77777777" w:rsidR="00AC0407" w:rsidRPr="00806220" w:rsidRDefault="00AC0407" w:rsidP="00341478">
            <w:pPr>
              <w:snapToGrid w:val="0"/>
              <w:spacing w:before="60" w:after="60"/>
              <w:rPr>
                <w:rFonts w:eastAsia="等线"/>
                <w:szCs w:val="21"/>
              </w:rPr>
            </w:pPr>
            <w:r w:rsidRPr="00806220">
              <w:rPr>
                <w:rFonts w:eastAsia="Yu Mincho" w:hint="eastAsia"/>
                <w:bCs/>
                <w:lang w:eastAsia="ja-JP"/>
              </w:rPr>
              <w:t>4</w:t>
            </w:r>
          </w:p>
        </w:tc>
        <w:tc>
          <w:tcPr>
            <w:tcW w:w="1559" w:type="dxa"/>
            <w:shd w:val="clear" w:color="auto" w:fill="auto"/>
          </w:tcPr>
          <w:p w14:paraId="516511EB" w14:textId="77777777" w:rsidR="00AC0407" w:rsidRPr="00806220" w:rsidRDefault="00AC0407" w:rsidP="00341478">
            <w:pPr>
              <w:snapToGrid w:val="0"/>
              <w:spacing w:before="60" w:after="60"/>
              <w:rPr>
                <w:rFonts w:eastAsia="等线"/>
                <w:szCs w:val="21"/>
              </w:rPr>
            </w:pPr>
            <w:r w:rsidRPr="00806220">
              <w:rPr>
                <w:rFonts w:hint="eastAsia"/>
                <w:bCs/>
                <w:lang w:eastAsia="ko-KR"/>
              </w:rPr>
              <w:t>5</w:t>
            </w:r>
          </w:p>
        </w:tc>
      </w:tr>
    </w:tbl>
    <w:p w14:paraId="67376447" w14:textId="77777777" w:rsidR="00F74E29" w:rsidRDefault="00F74E29" w:rsidP="00744C42">
      <w:pPr>
        <w:rPr>
          <w:rFonts w:eastAsia="宋体"/>
          <w:lang w:val="en-US" w:eastAsia="zh-CN"/>
        </w:rPr>
      </w:pPr>
    </w:p>
    <w:p w14:paraId="23AC8A23" w14:textId="78354BB0" w:rsidR="006E35AF" w:rsidRDefault="00F74E29" w:rsidP="00744C42">
      <w:pPr>
        <w:rPr>
          <w:rFonts w:eastAsia="宋体"/>
          <w:lang w:val="en-US" w:eastAsia="zh-CN"/>
        </w:rPr>
      </w:pPr>
      <w:r>
        <w:rPr>
          <w:rFonts w:eastAsia="宋体"/>
          <w:lang w:val="en-US" w:eastAsia="zh-CN"/>
        </w:rPr>
        <w:t>For n77/n78 and below bands, t</w:t>
      </w:r>
      <w:r w:rsidR="006E35AF">
        <w:rPr>
          <w:rFonts w:eastAsia="宋体"/>
          <w:lang w:val="en-US" w:eastAsia="zh-CN"/>
        </w:rPr>
        <w:t>he 1T8R has been agreed as 4dB. And the value for 2T8R, 1T8R</w:t>
      </w:r>
      <w:r>
        <w:rPr>
          <w:rFonts w:eastAsia="宋体"/>
          <w:lang w:val="en-US" w:eastAsia="zh-CN"/>
        </w:rPr>
        <w:t>/</w:t>
      </w:r>
      <w:r w:rsidR="006E35AF">
        <w:rPr>
          <w:rFonts w:eastAsia="宋体"/>
          <w:lang w:val="en-US" w:eastAsia="zh-CN"/>
        </w:rPr>
        <w:t xml:space="preserve">2T8R are still open. </w:t>
      </w:r>
      <w:r w:rsidR="00E57664">
        <w:rPr>
          <w:rFonts w:eastAsia="宋体"/>
          <w:lang w:val="en-US" w:eastAsia="zh-CN"/>
        </w:rPr>
        <w:t>If we check the detailed calculation of each contribution, it can be found that the architecture used are different, but values are similar.</w:t>
      </w:r>
    </w:p>
    <w:p w14:paraId="34269EAC" w14:textId="48A1F949" w:rsidR="00E57664" w:rsidRDefault="00E57664" w:rsidP="00744C42">
      <w:pPr>
        <w:rPr>
          <w:rFonts w:eastAsia="宋体"/>
          <w:lang w:val="en-US" w:eastAsia="zh-CN"/>
        </w:rPr>
      </w:pPr>
    </w:p>
    <w:p w14:paraId="79C6E838" w14:textId="2EA32BEA" w:rsidR="00C47366" w:rsidRDefault="00D36D69" w:rsidP="00744C42">
      <w:pPr>
        <w:rPr>
          <w:bCs/>
          <w:lang w:eastAsia="ko-KR"/>
        </w:rPr>
      </w:pPr>
      <w:r>
        <w:rPr>
          <w:rFonts w:eastAsia="宋体"/>
          <w:lang w:eastAsia="zh-CN"/>
        </w:rPr>
        <w:t>I</w:t>
      </w:r>
      <w:r w:rsidR="00C47366">
        <w:rPr>
          <w:rFonts w:eastAsia="宋体"/>
          <w:lang w:eastAsia="zh-CN"/>
        </w:rPr>
        <w:t xml:space="preserve">f we look at the UE with capability </w:t>
      </w:r>
      <w:r w:rsidR="00C47366" w:rsidRPr="0008633F">
        <w:rPr>
          <w:bCs/>
          <w:lang w:eastAsia="ko-KR"/>
        </w:rPr>
        <w:t>1T8R</w:t>
      </w:r>
      <w:r w:rsidR="00C47366">
        <w:rPr>
          <w:bCs/>
          <w:lang w:eastAsia="ko-KR"/>
        </w:rPr>
        <w:t>/</w:t>
      </w:r>
      <w:r w:rsidR="00C47366" w:rsidRPr="0008633F">
        <w:rPr>
          <w:bCs/>
          <w:lang w:eastAsia="ko-KR"/>
        </w:rPr>
        <w:t>2T8R</w:t>
      </w:r>
      <w:r w:rsidR="00C47366">
        <w:rPr>
          <w:bCs/>
          <w:lang w:eastAsia="ko-KR"/>
        </w:rPr>
        <w:t xml:space="preserve"> where both contribution supporting this feature, then the calculation value is quite similar one is 4.1 in [5] and the other is 4.5 in [6], and the </w:t>
      </w:r>
      <w:r w:rsidR="008B3442">
        <w:rPr>
          <w:bCs/>
          <w:lang w:eastAsia="ko-KR"/>
        </w:rPr>
        <w:t xml:space="preserve">difference comes from rounding results, one rounded to 4, the other rounded to 5. So basically, there is no much difference here. One compromise might be use 4.5dB as the middle ground for UE with </w:t>
      </w:r>
      <w:r w:rsidR="008B3442" w:rsidRPr="0008633F">
        <w:rPr>
          <w:bCs/>
          <w:lang w:eastAsia="ko-KR"/>
        </w:rPr>
        <w:t>1T8R</w:t>
      </w:r>
      <w:r w:rsidR="008B3442">
        <w:rPr>
          <w:bCs/>
          <w:lang w:eastAsia="ko-KR"/>
        </w:rPr>
        <w:t>/</w:t>
      </w:r>
      <w:r w:rsidR="008B3442" w:rsidRPr="0008633F">
        <w:rPr>
          <w:bCs/>
          <w:lang w:eastAsia="ko-KR"/>
        </w:rPr>
        <w:t>2T8R</w:t>
      </w:r>
      <w:r w:rsidR="008B3442">
        <w:rPr>
          <w:bCs/>
          <w:lang w:eastAsia="ko-KR"/>
        </w:rPr>
        <w:t>.</w:t>
      </w:r>
    </w:p>
    <w:p w14:paraId="21BEF61B" w14:textId="3ED6278E" w:rsidR="000F1BA6" w:rsidRDefault="000F1BA6" w:rsidP="000F1BA6">
      <w:pPr>
        <w:jc w:val="center"/>
        <w:rPr>
          <w:rFonts w:eastAsia="宋体"/>
          <w:lang w:val="en-US" w:eastAsia="zh-CN"/>
        </w:rPr>
      </w:pPr>
      <w:r>
        <w:rPr>
          <w:rFonts w:eastAsia="宋体" w:hint="eastAsia"/>
          <w:lang w:val="en-US" w:eastAsia="zh-CN"/>
        </w:rPr>
        <w:t>T</w:t>
      </w:r>
      <w:r>
        <w:rPr>
          <w:rFonts w:eastAsia="宋体"/>
          <w:lang w:val="en-US" w:eastAsia="zh-CN"/>
        </w:rPr>
        <w:t>able 2 n77/n78 SRS IL</w:t>
      </w:r>
      <w:r w:rsidR="008F17A0">
        <w:rPr>
          <w:rFonts w:eastAsia="宋体"/>
          <w:lang w:val="en-US" w:eastAsia="zh-CN"/>
        </w:rPr>
        <w:t xml:space="preserve"> of </w:t>
      </w:r>
      <w:r w:rsidR="008F17A0" w:rsidRPr="0008633F">
        <w:rPr>
          <w:bCs/>
          <w:lang w:eastAsia="ko-KR"/>
        </w:rPr>
        <w:t>1T8R</w:t>
      </w:r>
      <w:r w:rsidR="008F17A0">
        <w:rPr>
          <w:bCs/>
          <w:lang w:eastAsia="ko-KR"/>
        </w:rPr>
        <w:t>/</w:t>
      </w:r>
      <w:r w:rsidR="008F17A0" w:rsidRPr="0008633F">
        <w:rPr>
          <w:bCs/>
          <w:lang w:eastAsia="ko-KR"/>
        </w:rPr>
        <w:t>2T8R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3119"/>
        <w:gridCol w:w="2994"/>
      </w:tblGrid>
      <w:tr w:rsidR="007B3196" w:rsidRPr="0008633F" w14:paraId="7031BCC6" w14:textId="77777777" w:rsidTr="007B3196">
        <w:trPr>
          <w:trHeight w:val="137"/>
          <w:jc w:val="center"/>
        </w:trPr>
        <w:tc>
          <w:tcPr>
            <w:tcW w:w="1271" w:type="dxa"/>
            <w:shd w:val="clear" w:color="auto" w:fill="auto"/>
          </w:tcPr>
          <w:p w14:paraId="6579110B" w14:textId="77777777" w:rsidR="007B3196" w:rsidRPr="0008633F" w:rsidRDefault="007B3196" w:rsidP="00EE6211">
            <w:pPr>
              <w:snapToGrid w:val="0"/>
              <w:spacing w:before="60" w:after="60"/>
              <w:rPr>
                <w:rFonts w:eastAsia="等线"/>
                <w:szCs w:val="21"/>
              </w:rPr>
            </w:pPr>
            <w:r w:rsidRPr="0008633F">
              <w:rPr>
                <w:rFonts w:hint="eastAsia"/>
                <w:bCs/>
                <w:lang w:eastAsia="ko-KR"/>
              </w:rPr>
              <w:t>Δ</w:t>
            </w:r>
            <w:proofErr w:type="spellStart"/>
            <w:r w:rsidRPr="0008633F">
              <w:rPr>
                <w:bCs/>
                <w:lang w:eastAsia="ko-KR"/>
              </w:rPr>
              <w:t>TRxSRS</w:t>
            </w:r>
            <w:proofErr w:type="spellEnd"/>
          </w:p>
        </w:tc>
        <w:tc>
          <w:tcPr>
            <w:tcW w:w="992" w:type="dxa"/>
            <w:shd w:val="clear" w:color="auto" w:fill="auto"/>
          </w:tcPr>
          <w:p w14:paraId="708FD0B9" w14:textId="77777777" w:rsidR="007B3196" w:rsidRPr="0008633F" w:rsidRDefault="007B3196" w:rsidP="00EE6211">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3119" w:type="dxa"/>
            <w:shd w:val="clear" w:color="auto" w:fill="auto"/>
          </w:tcPr>
          <w:p w14:paraId="58474177" w14:textId="77777777" w:rsidR="007B3196" w:rsidRPr="0008633F" w:rsidRDefault="007B3196" w:rsidP="00EE6211">
            <w:pPr>
              <w:snapToGrid w:val="0"/>
              <w:spacing w:before="60" w:after="60"/>
              <w:rPr>
                <w:rFonts w:eastAsia="等线"/>
                <w:szCs w:val="21"/>
              </w:rPr>
            </w:pPr>
            <w:r>
              <w:rPr>
                <w:bCs/>
              </w:rPr>
              <w:t>[5]</w:t>
            </w:r>
          </w:p>
        </w:tc>
        <w:tc>
          <w:tcPr>
            <w:tcW w:w="2994" w:type="dxa"/>
            <w:shd w:val="clear" w:color="auto" w:fill="auto"/>
          </w:tcPr>
          <w:p w14:paraId="40A7609A" w14:textId="77777777" w:rsidR="007B3196" w:rsidRPr="0008633F" w:rsidRDefault="007B3196" w:rsidP="00EE6211">
            <w:pPr>
              <w:snapToGrid w:val="0"/>
              <w:spacing w:before="60" w:after="60"/>
              <w:rPr>
                <w:rFonts w:eastAsia="等线"/>
                <w:szCs w:val="21"/>
                <w:lang w:eastAsia="zh-CN"/>
              </w:rPr>
            </w:pPr>
            <w:r>
              <w:rPr>
                <w:rFonts w:eastAsia="等线" w:hint="eastAsia"/>
                <w:szCs w:val="21"/>
                <w:lang w:eastAsia="zh-CN"/>
              </w:rPr>
              <w:t>[</w:t>
            </w:r>
            <w:r>
              <w:rPr>
                <w:rFonts w:eastAsia="等线"/>
                <w:szCs w:val="21"/>
                <w:lang w:eastAsia="zh-CN"/>
              </w:rPr>
              <w:t>6]</w:t>
            </w:r>
          </w:p>
        </w:tc>
      </w:tr>
      <w:tr w:rsidR="007B3196" w:rsidRPr="0008633F" w14:paraId="211C504D" w14:textId="77777777" w:rsidTr="007B3196">
        <w:trPr>
          <w:trHeight w:val="374"/>
          <w:jc w:val="center"/>
        </w:trPr>
        <w:tc>
          <w:tcPr>
            <w:tcW w:w="1271" w:type="dxa"/>
            <w:shd w:val="clear" w:color="auto" w:fill="auto"/>
          </w:tcPr>
          <w:p w14:paraId="433CDDEF" w14:textId="77777777" w:rsidR="007B3196" w:rsidRPr="0008633F" w:rsidRDefault="007B3196" w:rsidP="00EE6211">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992" w:type="dxa"/>
            <w:shd w:val="clear" w:color="auto" w:fill="auto"/>
          </w:tcPr>
          <w:p w14:paraId="111AE2CF" w14:textId="77777777" w:rsidR="007B3196" w:rsidRPr="0008633F" w:rsidRDefault="007B3196" w:rsidP="00EE6211">
            <w:pPr>
              <w:snapToGrid w:val="0"/>
              <w:spacing w:before="60" w:after="60"/>
              <w:rPr>
                <w:rFonts w:eastAsia="等线"/>
                <w:szCs w:val="21"/>
              </w:rPr>
            </w:pPr>
            <w:r w:rsidRPr="0008633F">
              <w:rPr>
                <w:bCs/>
                <w:lang w:eastAsia="ko-KR"/>
              </w:rPr>
              <w:t>n77/n78</w:t>
            </w:r>
          </w:p>
        </w:tc>
        <w:tc>
          <w:tcPr>
            <w:tcW w:w="3119" w:type="dxa"/>
            <w:shd w:val="clear" w:color="auto" w:fill="auto"/>
          </w:tcPr>
          <w:p w14:paraId="4F7BCF87" w14:textId="533947F0" w:rsidR="007B3196" w:rsidRPr="007B3196" w:rsidRDefault="007B3196" w:rsidP="00EE6211">
            <w:pPr>
              <w:snapToGrid w:val="0"/>
              <w:spacing w:before="60" w:after="60"/>
              <w:rPr>
                <w:rFonts w:eastAsia="等线"/>
                <w:szCs w:val="21"/>
              </w:rPr>
            </w:pPr>
            <w:r w:rsidRPr="007B3196">
              <w:rPr>
                <w:rFonts w:eastAsia="Yu Mincho"/>
                <w:bCs/>
                <w:lang w:eastAsia="ja-JP"/>
              </w:rPr>
              <w:t xml:space="preserve">Calculation value 4.1 rounded to the proposed value </w:t>
            </w:r>
            <w:r w:rsidRPr="007B3196">
              <w:rPr>
                <w:rFonts w:eastAsia="Yu Mincho" w:hint="eastAsia"/>
                <w:bCs/>
                <w:lang w:eastAsia="ja-JP"/>
              </w:rPr>
              <w:t>4</w:t>
            </w:r>
          </w:p>
        </w:tc>
        <w:tc>
          <w:tcPr>
            <w:tcW w:w="2994" w:type="dxa"/>
            <w:shd w:val="clear" w:color="auto" w:fill="auto"/>
          </w:tcPr>
          <w:p w14:paraId="5BD54DF3" w14:textId="750CD66A" w:rsidR="007B3196" w:rsidRPr="007B3196" w:rsidRDefault="007B3196" w:rsidP="00EE6211">
            <w:pPr>
              <w:snapToGrid w:val="0"/>
              <w:spacing w:before="60" w:after="60"/>
              <w:rPr>
                <w:rFonts w:eastAsia="等线"/>
                <w:szCs w:val="21"/>
              </w:rPr>
            </w:pPr>
            <w:r w:rsidRPr="007B3196">
              <w:rPr>
                <w:rFonts w:eastAsia="Yu Mincho"/>
                <w:bCs/>
                <w:lang w:eastAsia="ja-JP"/>
              </w:rPr>
              <w:t xml:space="preserve">Calculation value 4.5 rounded to the proposed value </w:t>
            </w:r>
            <w:r w:rsidRPr="007B3196">
              <w:rPr>
                <w:rFonts w:hint="eastAsia"/>
                <w:bCs/>
                <w:lang w:eastAsia="ko-KR"/>
              </w:rPr>
              <w:t>5</w:t>
            </w:r>
          </w:p>
        </w:tc>
      </w:tr>
    </w:tbl>
    <w:p w14:paraId="33016B59" w14:textId="77777777" w:rsidR="007B3196" w:rsidRDefault="007B3196" w:rsidP="00744C42">
      <w:pPr>
        <w:rPr>
          <w:bCs/>
          <w:lang w:eastAsia="ko-KR"/>
        </w:rPr>
      </w:pPr>
    </w:p>
    <w:p w14:paraId="08DE1ED3" w14:textId="4C51313C" w:rsidR="008B3442" w:rsidRDefault="008B3442" w:rsidP="00744C42">
      <w:pPr>
        <w:rPr>
          <w:rFonts w:eastAsia="宋体"/>
          <w:lang w:eastAsia="zh-CN"/>
        </w:rPr>
      </w:pPr>
    </w:p>
    <w:p w14:paraId="42A246D1" w14:textId="3657E75D" w:rsidR="00317107" w:rsidRPr="008B3442" w:rsidRDefault="00317107" w:rsidP="00317107">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FB1535">
        <w:rPr>
          <w:rFonts w:eastAsia="等线"/>
          <w:b/>
          <w:lang w:val="en-US" w:eastAsia="zh-CN"/>
        </w:rPr>
        <w:t>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Fo</w:t>
      </w:r>
      <w:r w:rsidRPr="00317107">
        <w:rPr>
          <w:rFonts w:eastAsia="等线"/>
          <w:b/>
          <w:lang w:val="en-US" w:eastAsia="zh-CN"/>
        </w:rPr>
        <w:t xml:space="preserve">r </w:t>
      </w:r>
      <w:r w:rsidRPr="00317107">
        <w:rPr>
          <w:b/>
          <w:bCs/>
          <w:lang w:eastAsia="ko-KR"/>
        </w:rPr>
        <w:t>1T8R/2T8R</w:t>
      </w:r>
      <w:r w:rsidR="007B3196">
        <w:rPr>
          <w:b/>
          <w:bCs/>
          <w:lang w:eastAsia="ko-KR"/>
        </w:rPr>
        <w:t xml:space="preserve"> @n77/n78</w:t>
      </w:r>
      <w:r>
        <w:rPr>
          <w:b/>
          <w:bCs/>
          <w:lang w:eastAsia="ko-KR"/>
        </w:rPr>
        <w:t>, the calculation values are similar, one is 4.1 and the other is 4.5</w:t>
      </w:r>
      <w:r w:rsidR="007B3196">
        <w:rPr>
          <w:b/>
          <w:bCs/>
          <w:lang w:eastAsia="ko-KR"/>
        </w:rPr>
        <w:t>. T</w:t>
      </w:r>
      <w:r>
        <w:rPr>
          <w:b/>
          <w:bCs/>
          <w:lang w:eastAsia="ko-KR"/>
        </w:rPr>
        <w:t xml:space="preserve">he difference of proposed value comes from the rounding effect, i.e. one rounded to </w:t>
      </w:r>
      <w:r w:rsidR="006B5AD7">
        <w:rPr>
          <w:b/>
          <w:bCs/>
          <w:lang w:eastAsia="ko-KR"/>
        </w:rPr>
        <w:t>4 the other rounded to 5.</w:t>
      </w:r>
    </w:p>
    <w:p w14:paraId="61DAA78E" w14:textId="77777777" w:rsidR="008B3442" w:rsidRPr="00317107" w:rsidRDefault="008B3442" w:rsidP="00744C42">
      <w:pPr>
        <w:rPr>
          <w:rFonts w:eastAsia="宋体"/>
          <w:lang w:val="en-US" w:eastAsia="zh-CN"/>
        </w:rPr>
      </w:pPr>
    </w:p>
    <w:p w14:paraId="3F80B2FC" w14:textId="0F7F2991" w:rsidR="006B5AD7" w:rsidRPr="006B5AD7" w:rsidRDefault="006B5AD7" w:rsidP="006B5AD7">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2</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1T8R/2T8R</w:t>
      </w:r>
      <w:r w:rsidR="00FC03E0">
        <w:rPr>
          <w:b/>
          <w:bCs/>
          <w:lang w:eastAsia="ko-KR"/>
        </w:rPr>
        <w:t>@n77/n78</w:t>
      </w:r>
      <w:r w:rsidRPr="006B5AD7">
        <w:rPr>
          <w:rFonts w:eastAsia="等线"/>
          <w:b/>
          <w:lang w:val="en-US" w:eastAsia="zh-CN"/>
        </w:rPr>
        <w:t xml:space="preserve"> is </w:t>
      </w:r>
      <w:r w:rsidR="00FC03E0">
        <w:rPr>
          <w:rFonts w:eastAsia="等线"/>
          <w:b/>
          <w:lang w:val="en-US" w:eastAsia="zh-CN"/>
        </w:rPr>
        <w:t xml:space="preserve">proposed as 5dB, but </w:t>
      </w:r>
      <w:r w:rsidR="009D21F9">
        <w:rPr>
          <w:rFonts w:eastAsia="等线"/>
          <w:b/>
          <w:lang w:val="en-US" w:eastAsia="zh-CN"/>
        </w:rPr>
        <w:t>if</w:t>
      </w:r>
      <w:r w:rsidR="00FC03E0">
        <w:rPr>
          <w:rFonts w:eastAsia="等线"/>
          <w:b/>
          <w:lang w:val="en-US" w:eastAsia="zh-CN"/>
        </w:rPr>
        <w:t xml:space="preserve"> compromise</w:t>
      </w:r>
      <w:r w:rsidR="009D21F9">
        <w:rPr>
          <w:rFonts w:eastAsia="等线"/>
          <w:b/>
          <w:lang w:val="en-US" w:eastAsia="zh-CN"/>
        </w:rPr>
        <w:t xml:space="preserve"> has to be made then value should not below </w:t>
      </w:r>
      <w:r w:rsidRPr="006B5AD7">
        <w:rPr>
          <w:rFonts w:eastAsia="等线"/>
          <w:b/>
          <w:lang w:val="en-US" w:eastAsia="zh-CN"/>
        </w:rPr>
        <w:t>4</w:t>
      </w:r>
      <w:r>
        <w:rPr>
          <w:rFonts w:eastAsia="等线"/>
          <w:b/>
          <w:lang w:val="en-US" w:eastAsia="zh-CN"/>
        </w:rPr>
        <w:t>.5</w:t>
      </w:r>
      <w:r w:rsidRPr="006B5AD7">
        <w:rPr>
          <w:rFonts w:eastAsia="等线"/>
          <w:b/>
          <w:lang w:val="en-US" w:eastAsia="zh-CN"/>
        </w:rPr>
        <w:t>dB</w:t>
      </w:r>
      <w:r w:rsidR="009D21F9">
        <w:rPr>
          <w:rFonts w:eastAsia="等线"/>
          <w:b/>
          <w:lang w:val="en-US" w:eastAsia="zh-CN"/>
        </w:rPr>
        <w:t xml:space="preserve"> since this is the bottom line without any </w:t>
      </w:r>
      <w:r w:rsidR="00782748">
        <w:rPr>
          <w:rFonts w:eastAsia="等线"/>
          <w:b/>
          <w:lang w:val="en-US" w:eastAsia="zh-CN"/>
        </w:rPr>
        <w:t>margin</w:t>
      </w:r>
      <w:r w:rsidRPr="006B5AD7">
        <w:rPr>
          <w:rFonts w:eastAsia="等线"/>
          <w:b/>
          <w:lang w:val="en-US" w:eastAsia="zh-CN"/>
        </w:rPr>
        <w:t>.</w:t>
      </w:r>
    </w:p>
    <w:p w14:paraId="2F3DCE4F" w14:textId="53404C0E" w:rsidR="006E35AF" w:rsidRDefault="006E35AF" w:rsidP="00744C42">
      <w:pPr>
        <w:rPr>
          <w:rFonts w:eastAsia="宋体"/>
          <w:lang w:eastAsia="zh-CN"/>
        </w:rPr>
      </w:pPr>
    </w:p>
    <w:p w14:paraId="5B2D4418" w14:textId="3F9CD3AC" w:rsidR="00D36D69" w:rsidRDefault="00BB4C61" w:rsidP="00D36D69">
      <w:pPr>
        <w:rPr>
          <w:bCs/>
          <w:lang w:eastAsia="ko-KR"/>
        </w:rPr>
      </w:pPr>
      <w:r>
        <w:rPr>
          <w:rFonts w:eastAsia="宋体"/>
          <w:lang w:eastAsia="zh-CN"/>
        </w:rPr>
        <w:t xml:space="preserve">If we look at UE with capability </w:t>
      </w:r>
      <w:r w:rsidRPr="0008633F">
        <w:rPr>
          <w:bCs/>
          <w:lang w:eastAsia="ko-KR"/>
        </w:rPr>
        <w:t>2T8R</w:t>
      </w:r>
      <w:r>
        <w:rPr>
          <w:bCs/>
          <w:lang w:eastAsia="ko-KR"/>
        </w:rPr>
        <w:t>, t</w:t>
      </w:r>
      <w:r w:rsidR="00D36D69">
        <w:rPr>
          <w:rFonts w:eastAsia="宋体"/>
          <w:lang w:val="en-US" w:eastAsia="zh-CN"/>
        </w:rPr>
        <w:t xml:space="preserve">he contribution [5] doesn’t use specific </w:t>
      </w:r>
      <w:bookmarkStart w:id="9" w:name="_Hlk118218352"/>
      <w:r w:rsidR="00D36D69">
        <w:rPr>
          <w:rFonts w:eastAsia="宋体"/>
          <w:lang w:val="en-US" w:eastAsia="zh-CN"/>
        </w:rPr>
        <w:t>UE architecture for 2T8R</w:t>
      </w:r>
      <w:bookmarkEnd w:id="9"/>
      <w:r w:rsidR="00D36D69">
        <w:rPr>
          <w:rFonts w:eastAsia="宋体"/>
          <w:lang w:val="en-US" w:eastAsia="zh-CN"/>
        </w:rPr>
        <w:t xml:space="preserve">, </w:t>
      </w:r>
      <w:r>
        <w:rPr>
          <w:rFonts w:eastAsia="宋体"/>
          <w:lang w:val="en-US" w:eastAsia="zh-CN"/>
        </w:rPr>
        <w:t>it reuse</w:t>
      </w:r>
      <w:r w:rsidR="00A2001F">
        <w:rPr>
          <w:rFonts w:eastAsia="宋体"/>
          <w:lang w:val="en-US" w:eastAsia="zh-CN"/>
        </w:rPr>
        <w:t>s</w:t>
      </w:r>
      <w:r>
        <w:rPr>
          <w:rFonts w:eastAsia="宋体"/>
          <w:lang w:val="en-US" w:eastAsia="zh-CN"/>
        </w:rPr>
        <w:t xml:space="preserve"> </w:t>
      </w:r>
      <w:r w:rsidR="00D36D69">
        <w:rPr>
          <w:rFonts w:eastAsia="宋体"/>
          <w:lang w:val="en-US" w:eastAsia="zh-CN"/>
        </w:rPr>
        <w:t xml:space="preserve">the architecture </w:t>
      </w:r>
      <w:r>
        <w:rPr>
          <w:rFonts w:eastAsia="宋体"/>
          <w:lang w:val="en-US" w:eastAsia="zh-CN"/>
        </w:rPr>
        <w:t xml:space="preserve">for </w:t>
      </w:r>
      <w:r w:rsidR="00D36D69" w:rsidRPr="0008633F">
        <w:rPr>
          <w:bCs/>
          <w:lang w:eastAsia="ko-KR"/>
        </w:rPr>
        <w:t>1T8R</w:t>
      </w:r>
      <w:r>
        <w:rPr>
          <w:bCs/>
          <w:lang w:eastAsia="ko-KR"/>
        </w:rPr>
        <w:t>/</w:t>
      </w:r>
      <w:r w:rsidR="00D36D69" w:rsidRPr="0008633F">
        <w:rPr>
          <w:bCs/>
          <w:lang w:eastAsia="ko-KR"/>
        </w:rPr>
        <w:t>2T8R</w:t>
      </w:r>
      <w:r>
        <w:rPr>
          <w:bCs/>
          <w:lang w:eastAsia="ko-KR"/>
        </w:rPr>
        <w:t xml:space="preserve"> which makes the SRS IL value is larger than the value proposed in </w:t>
      </w:r>
      <w:r w:rsidR="00D36D69">
        <w:rPr>
          <w:bCs/>
          <w:lang w:eastAsia="ko-KR"/>
        </w:rPr>
        <w:t>contribution [6]</w:t>
      </w:r>
      <w:r>
        <w:rPr>
          <w:bCs/>
          <w:lang w:eastAsia="ko-KR"/>
        </w:rPr>
        <w:t xml:space="preserve"> </w:t>
      </w:r>
      <w:r w:rsidR="008C6137">
        <w:rPr>
          <w:bCs/>
          <w:lang w:eastAsia="ko-KR"/>
        </w:rPr>
        <w:t>where</w:t>
      </w:r>
      <w:r w:rsidR="00D36D69">
        <w:rPr>
          <w:bCs/>
          <w:lang w:eastAsia="ko-KR"/>
        </w:rPr>
        <w:t xml:space="preserve"> specific UE architecture for 2T8R</w:t>
      </w:r>
      <w:r w:rsidR="008C6137">
        <w:rPr>
          <w:bCs/>
          <w:lang w:eastAsia="ko-KR"/>
        </w:rPr>
        <w:t xml:space="preserve"> is used</w:t>
      </w:r>
      <w:r w:rsidR="00D36D69">
        <w:rPr>
          <w:bCs/>
          <w:lang w:eastAsia="ko-KR"/>
        </w:rPr>
        <w:t>.</w:t>
      </w:r>
    </w:p>
    <w:p w14:paraId="7E71442C" w14:textId="5A515241" w:rsidR="008C6137" w:rsidRDefault="008C6137" w:rsidP="00D36D69">
      <w:pPr>
        <w:rPr>
          <w:bCs/>
          <w:lang w:eastAsia="ko-KR"/>
        </w:rPr>
      </w:pPr>
    </w:p>
    <w:p w14:paraId="7CCD74A1" w14:textId="60FB4A60" w:rsidR="008C6137" w:rsidRPr="00AB32B0" w:rsidRDefault="00AB32B0" w:rsidP="00D36D69">
      <w:pPr>
        <w:rPr>
          <w:rFonts w:eastAsiaTheme="minorEastAsia"/>
          <w:bCs/>
          <w:lang w:eastAsia="zh-CN"/>
        </w:rPr>
      </w:pPr>
      <w:r>
        <w:rPr>
          <w:rFonts w:eastAsiaTheme="minorEastAsia" w:hint="eastAsia"/>
          <w:bCs/>
          <w:lang w:eastAsia="zh-CN"/>
        </w:rPr>
        <w:t>T</w:t>
      </w:r>
      <w:r>
        <w:rPr>
          <w:rFonts w:eastAsiaTheme="minorEastAsia"/>
          <w:bCs/>
          <w:lang w:eastAsia="zh-CN"/>
        </w:rPr>
        <w:t xml:space="preserve">his is different UE design logic, though we believe dedicated architecture should be used </w:t>
      </w:r>
      <w:r w:rsidR="00FB1535">
        <w:rPr>
          <w:rFonts w:eastAsiaTheme="minorEastAsia"/>
          <w:bCs/>
          <w:lang w:eastAsia="zh-CN"/>
        </w:rPr>
        <w:t xml:space="preserve">in implementation to get better performance, </w:t>
      </w:r>
      <w:r>
        <w:rPr>
          <w:rFonts w:eastAsiaTheme="minorEastAsia"/>
          <w:bCs/>
          <w:lang w:eastAsia="zh-CN"/>
        </w:rPr>
        <w:t>we respect other companies</w:t>
      </w:r>
      <w:r w:rsidR="00FB1535">
        <w:rPr>
          <w:rFonts w:eastAsiaTheme="minorEastAsia"/>
          <w:bCs/>
          <w:lang w:eastAsia="zh-CN"/>
        </w:rPr>
        <w:t>’</w:t>
      </w:r>
      <w:r>
        <w:rPr>
          <w:rFonts w:eastAsiaTheme="minorEastAsia"/>
          <w:bCs/>
          <w:lang w:eastAsia="zh-CN"/>
        </w:rPr>
        <w:t xml:space="preserve"> </w:t>
      </w:r>
      <w:r w:rsidR="00FB1535">
        <w:rPr>
          <w:rFonts w:eastAsiaTheme="minorEastAsia"/>
          <w:bCs/>
          <w:lang w:eastAsia="zh-CN"/>
        </w:rPr>
        <w:t>choice</w:t>
      </w:r>
      <w:r>
        <w:rPr>
          <w:rFonts w:eastAsiaTheme="minorEastAsia"/>
          <w:bCs/>
          <w:lang w:eastAsia="zh-CN"/>
        </w:rPr>
        <w:t xml:space="preserve"> on the architecture. To proceed</w:t>
      </w:r>
      <w:r w:rsidR="00FB1535">
        <w:rPr>
          <w:rFonts w:eastAsiaTheme="minorEastAsia"/>
          <w:bCs/>
          <w:lang w:eastAsia="zh-CN"/>
        </w:rPr>
        <w:t>,</w:t>
      </w:r>
      <w:r>
        <w:rPr>
          <w:rFonts w:eastAsiaTheme="minorEastAsia"/>
          <w:bCs/>
          <w:lang w:eastAsia="zh-CN"/>
        </w:rPr>
        <w:t xml:space="preserve"> </w:t>
      </w:r>
      <w:r w:rsidR="00FB1535">
        <w:rPr>
          <w:rFonts w:eastAsiaTheme="minorEastAsia"/>
          <w:bCs/>
          <w:lang w:eastAsia="zh-CN"/>
        </w:rPr>
        <w:t>either go with the larger value or go with the middle value as compromise. We slightly prefer the middle ground, i.e. 3.5dB.</w:t>
      </w:r>
    </w:p>
    <w:p w14:paraId="729A3C22" w14:textId="77777777" w:rsidR="00D36D69" w:rsidRPr="00FB1535" w:rsidRDefault="00D36D69" w:rsidP="00D36D69">
      <w:pPr>
        <w:rPr>
          <w:rFonts w:eastAsia="宋体"/>
          <w:lang w:eastAsia="zh-CN"/>
        </w:rPr>
      </w:pPr>
    </w:p>
    <w:p w14:paraId="2201E861" w14:textId="043ED943" w:rsidR="00D36D69" w:rsidRPr="008B3442" w:rsidRDefault="00D36D69" w:rsidP="00D36D69">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FB1535">
        <w:rPr>
          <w:rFonts w:eastAsia="等线"/>
          <w:b/>
          <w:lang w:val="en-US" w:eastAsia="zh-CN"/>
        </w:rPr>
        <w:t>3</w:t>
      </w:r>
      <w:r w:rsidRPr="008B3442">
        <w:rPr>
          <w:rFonts w:eastAsia="等线" w:hint="eastAsia"/>
          <w:b/>
          <w:lang w:val="en-US" w:eastAsia="zh-CN"/>
        </w:rPr>
        <w:t xml:space="preserve">: </w:t>
      </w:r>
      <w:r w:rsidRPr="008B3442">
        <w:rPr>
          <w:rFonts w:eastAsia="等线"/>
          <w:b/>
          <w:lang w:val="en-US" w:eastAsia="zh-CN"/>
        </w:rPr>
        <w:t xml:space="preserve">  </w:t>
      </w:r>
      <w:r w:rsidR="00DE6268">
        <w:rPr>
          <w:rFonts w:eastAsia="等线"/>
          <w:b/>
          <w:lang w:val="en-US" w:eastAsia="zh-CN"/>
        </w:rPr>
        <w:t>For 2T8R</w:t>
      </w:r>
      <w:r w:rsidR="007F052C">
        <w:rPr>
          <w:rFonts w:eastAsia="等线"/>
          <w:b/>
          <w:lang w:val="en-US" w:eastAsia="zh-CN"/>
        </w:rPr>
        <w:t xml:space="preserve"> </w:t>
      </w:r>
      <w:r w:rsidR="007F052C">
        <w:rPr>
          <w:b/>
          <w:bCs/>
          <w:lang w:eastAsia="ko-KR"/>
        </w:rPr>
        <w:t>@n77/n78</w:t>
      </w:r>
      <w:r w:rsidR="00DE6268">
        <w:rPr>
          <w:rFonts w:eastAsia="等线"/>
          <w:b/>
          <w:lang w:val="en-US" w:eastAsia="zh-CN"/>
        </w:rPr>
        <w:t xml:space="preserve">, </w:t>
      </w:r>
      <w:r w:rsidR="00261CF1">
        <w:rPr>
          <w:rFonts w:eastAsia="等线"/>
          <w:b/>
          <w:lang w:val="en-US" w:eastAsia="zh-CN"/>
        </w:rPr>
        <w:t xml:space="preserve">1dB improvement of </w:t>
      </w:r>
      <w:r w:rsidR="007F052C">
        <w:rPr>
          <w:rFonts w:eastAsia="等线"/>
          <w:b/>
          <w:lang w:val="en-US" w:eastAsia="zh-CN"/>
        </w:rPr>
        <w:t xml:space="preserve">IL can be </w:t>
      </w:r>
      <w:r w:rsidR="00261CF1">
        <w:rPr>
          <w:rFonts w:eastAsia="等线"/>
          <w:b/>
          <w:lang w:val="en-US" w:eastAsia="zh-CN"/>
        </w:rPr>
        <w:t xml:space="preserve">achieve by using dedicated architecture compared with reuse </w:t>
      </w:r>
      <w:r w:rsidR="00DE6268">
        <w:rPr>
          <w:rFonts w:eastAsia="等线"/>
          <w:b/>
          <w:lang w:val="en-US" w:eastAsia="zh-CN"/>
        </w:rPr>
        <w:t>architecture of 1T8R/2T8R</w:t>
      </w:r>
      <w:r>
        <w:rPr>
          <w:rFonts w:eastAsia="等线"/>
          <w:b/>
          <w:lang w:val="en-US" w:eastAsia="zh-CN"/>
        </w:rPr>
        <w:t>.</w:t>
      </w:r>
    </w:p>
    <w:p w14:paraId="3E3C86D0" w14:textId="77777777" w:rsidR="00D36D69" w:rsidRPr="004B2196" w:rsidRDefault="00D36D69" w:rsidP="00D36D69">
      <w:pPr>
        <w:rPr>
          <w:rFonts w:eastAsia="宋体"/>
          <w:lang w:val="en-US" w:eastAsia="zh-CN"/>
        </w:rPr>
      </w:pPr>
    </w:p>
    <w:p w14:paraId="7408A608" w14:textId="448EAB2A" w:rsidR="00DE6268" w:rsidRPr="006B5AD7" w:rsidRDefault="00DE6268" w:rsidP="00DE6268">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3</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2T8R</w:t>
      </w:r>
      <w:r w:rsidR="004B2196">
        <w:rPr>
          <w:b/>
          <w:bCs/>
          <w:lang w:eastAsia="ko-KR"/>
        </w:rPr>
        <w:t xml:space="preserve"> @n77/n78</w:t>
      </w:r>
      <w:r w:rsidRPr="006B5AD7">
        <w:rPr>
          <w:rFonts w:eastAsia="等线"/>
          <w:b/>
          <w:lang w:val="en-US" w:eastAsia="zh-CN"/>
        </w:rPr>
        <w:t xml:space="preserve"> is </w:t>
      </w:r>
      <w:r>
        <w:rPr>
          <w:rFonts w:eastAsia="等线"/>
          <w:b/>
          <w:lang w:val="en-US" w:eastAsia="zh-CN"/>
        </w:rPr>
        <w:t>3.5</w:t>
      </w:r>
      <w:r w:rsidRPr="006B5AD7">
        <w:rPr>
          <w:rFonts w:eastAsia="等线"/>
          <w:b/>
          <w:lang w:val="en-US" w:eastAsia="zh-CN"/>
        </w:rPr>
        <w:t xml:space="preserve">dB </w:t>
      </w:r>
      <w:r>
        <w:rPr>
          <w:rFonts w:eastAsia="等线"/>
          <w:b/>
          <w:lang w:val="en-US" w:eastAsia="zh-CN"/>
        </w:rPr>
        <w:t>as middle ground</w:t>
      </w:r>
      <w:r w:rsidRPr="006B5AD7">
        <w:rPr>
          <w:rFonts w:eastAsia="等线"/>
          <w:b/>
          <w:lang w:val="en-US" w:eastAsia="zh-CN"/>
        </w:rPr>
        <w:t>.</w:t>
      </w:r>
    </w:p>
    <w:p w14:paraId="64B29A89" w14:textId="58EB6FCF" w:rsidR="00AC0407" w:rsidRPr="00DE6268" w:rsidRDefault="00AC0407" w:rsidP="00744C42">
      <w:pPr>
        <w:rPr>
          <w:rFonts w:eastAsia="宋体"/>
          <w:lang w:eastAsia="zh-CN"/>
        </w:rPr>
      </w:pPr>
    </w:p>
    <w:p w14:paraId="25A7B54C" w14:textId="6A6F8079" w:rsidR="006E35AF" w:rsidRDefault="00E63189" w:rsidP="00E63189">
      <w:pPr>
        <w:rPr>
          <w:rFonts w:eastAsia="宋体"/>
          <w:lang w:val="en-US" w:eastAsia="zh-CN"/>
        </w:rPr>
      </w:pPr>
      <w:r>
        <w:rPr>
          <w:rFonts w:eastAsia="宋体" w:hint="eastAsia"/>
          <w:lang w:val="en-US" w:eastAsia="zh-CN"/>
        </w:rPr>
        <w:t>F</w:t>
      </w:r>
      <w:r>
        <w:rPr>
          <w:rFonts w:eastAsia="宋体"/>
          <w:lang w:val="en-US" w:eastAsia="zh-CN"/>
        </w:rPr>
        <w:t xml:space="preserve">or the </w:t>
      </w:r>
      <w:r w:rsidR="009B5983">
        <w:rPr>
          <w:rFonts w:eastAsia="宋体"/>
          <w:lang w:val="en-US" w:eastAsia="zh-CN"/>
        </w:rPr>
        <w:t xml:space="preserve">n79 SRS IL, table </w:t>
      </w:r>
      <w:r w:rsidR="008F17A0">
        <w:rPr>
          <w:rFonts w:eastAsia="宋体"/>
          <w:lang w:val="en-US" w:eastAsia="zh-CN"/>
        </w:rPr>
        <w:t>3</w:t>
      </w:r>
      <w:r w:rsidR="009B5983">
        <w:rPr>
          <w:rFonts w:eastAsia="宋体"/>
          <w:lang w:val="en-US" w:eastAsia="zh-CN"/>
        </w:rPr>
        <w:t xml:space="preserve"> </w:t>
      </w:r>
      <w:r w:rsidR="0057474F">
        <w:rPr>
          <w:rFonts w:eastAsia="宋体"/>
          <w:lang w:val="en-US" w:eastAsia="zh-CN"/>
        </w:rPr>
        <w:t xml:space="preserve">compared two RF architectures in [5] and [6]. </w:t>
      </w:r>
      <w:r w:rsidR="009B5983">
        <w:rPr>
          <w:rFonts w:eastAsia="宋体"/>
          <w:lang w:val="en-US" w:eastAsia="zh-CN"/>
        </w:rPr>
        <w:t xml:space="preserve">And similar as the discussion for n77/n78, contribution [5] use the 1T8R/2T8R architecture for all the SRS switch capabilities </w:t>
      </w:r>
      <w:r w:rsidR="0057474F">
        <w:rPr>
          <w:rFonts w:eastAsia="宋体"/>
          <w:lang w:val="en-US" w:eastAsia="zh-CN"/>
        </w:rPr>
        <w:t>w</w:t>
      </w:r>
      <w:r w:rsidR="009B5983">
        <w:rPr>
          <w:rFonts w:eastAsia="宋体"/>
          <w:lang w:val="en-US" w:eastAsia="zh-CN"/>
        </w:rPr>
        <w:t>hile contribution [6] use dedicated architecture for different SRS switch capabilities.</w:t>
      </w:r>
    </w:p>
    <w:p w14:paraId="4903C149" w14:textId="0AC9D6E3" w:rsidR="00527959" w:rsidRDefault="00527959" w:rsidP="00527959">
      <w:pPr>
        <w:ind w:left="1418" w:hangingChars="709" w:hanging="1418"/>
        <w:rPr>
          <w:rFonts w:eastAsia="等线"/>
          <w:b/>
          <w:lang w:val="en-US" w:eastAsia="zh-CN"/>
        </w:rPr>
      </w:pPr>
    </w:p>
    <w:p w14:paraId="0DCAC73F" w14:textId="0F81587B" w:rsidR="00527959" w:rsidRDefault="00527959" w:rsidP="00527959">
      <w:pPr>
        <w:jc w:val="center"/>
        <w:rPr>
          <w:rFonts w:eastAsia="宋体"/>
          <w:lang w:val="en-US" w:eastAsia="zh-CN"/>
        </w:rPr>
      </w:pPr>
      <w:r>
        <w:rPr>
          <w:rFonts w:eastAsia="宋体" w:hint="eastAsia"/>
          <w:lang w:val="en-US" w:eastAsia="zh-CN"/>
        </w:rPr>
        <w:t>T</w:t>
      </w:r>
      <w:r>
        <w:rPr>
          <w:rFonts w:eastAsia="宋体"/>
          <w:lang w:val="en-US" w:eastAsia="zh-CN"/>
        </w:rPr>
        <w:t xml:space="preserve">able </w:t>
      </w:r>
      <w:r w:rsidR="008F17A0">
        <w:rPr>
          <w:rFonts w:eastAsia="宋体"/>
          <w:lang w:val="en-US" w:eastAsia="zh-CN"/>
        </w:rPr>
        <w:t>3</w:t>
      </w:r>
      <w:r>
        <w:rPr>
          <w:rFonts w:eastAsia="宋体"/>
          <w:lang w:val="en-US" w:eastAsia="zh-CN"/>
        </w:rPr>
        <w:t xml:space="preserve">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9"/>
        <w:gridCol w:w="1559"/>
        <w:gridCol w:w="1559"/>
      </w:tblGrid>
      <w:tr w:rsidR="00527959" w:rsidRPr="0008633F" w14:paraId="7C36C149" w14:textId="77777777" w:rsidTr="00341478">
        <w:trPr>
          <w:jc w:val="center"/>
        </w:trPr>
        <w:tc>
          <w:tcPr>
            <w:tcW w:w="1532" w:type="dxa"/>
            <w:shd w:val="clear" w:color="auto" w:fill="auto"/>
          </w:tcPr>
          <w:p w14:paraId="374A738F" w14:textId="77777777" w:rsidR="00527959" w:rsidRPr="0008633F" w:rsidRDefault="00527959" w:rsidP="00341478">
            <w:pPr>
              <w:snapToGrid w:val="0"/>
              <w:spacing w:before="60" w:after="60"/>
              <w:rPr>
                <w:rFonts w:eastAsia="等线"/>
                <w:szCs w:val="21"/>
              </w:rPr>
            </w:pPr>
            <w:r w:rsidRPr="0008633F">
              <w:rPr>
                <w:rFonts w:hint="eastAsia"/>
                <w:bCs/>
                <w:lang w:eastAsia="ko-KR"/>
              </w:rPr>
              <w:t>Δ</w:t>
            </w:r>
            <w:proofErr w:type="spellStart"/>
            <w:r w:rsidRPr="0008633F">
              <w:rPr>
                <w:bCs/>
                <w:lang w:eastAsia="ko-KR"/>
              </w:rPr>
              <w:t>TRxSRS</w:t>
            </w:r>
            <w:proofErr w:type="spellEnd"/>
          </w:p>
        </w:tc>
        <w:tc>
          <w:tcPr>
            <w:tcW w:w="1559" w:type="dxa"/>
            <w:shd w:val="clear" w:color="auto" w:fill="auto"/>
          </w:tcPr>
          <w:p w14:paraId="3E400D37" w14:textId="77777777" w:rsidR="00527959" w:rsidRPr="0008633F" w:rsidRDefault="00527959" w:rsidP="00341478">
            <w:pPr>
              <w:snapToGrid w:val="0"/>
              <w:spacing w:before="60" w:after="60"/>
              <w:rPr>
                <w:rFonts w:eastAsia="等线"/>
                <w:szCs w:val="21"/>
              </w:rPr>
            </w:pPr>
            <w:r w:rsidRPr="0008633F">
              <w:rPr>
                <w:rFonts w:hint="eastAsia"/>
                <w:bCs/>
                <w:lang w:eastAsia="ko-KR"/>
              </w:rPr>
              <w:t>b</w:t>
            </w:r>
            <w:r w:rsidRPr="0008633F">
              <w:rPr>
                <w:bCs/>
                <w:lang w:eastAsia="ko-KR"/>
              </w:rPr>
              <w:t>ands</w:t>
            </w:r>
          </w:p>
        </w:tc>
        <w:tc>
          <w:tcPr>
            <w:tcW w:w="1559" w:type="dxa"/>
            <w:shd w:val="clear" w:color="auto" w:fill="auto"/>
          </w:tcPr>
          <w:p w14:paraId="3A47CFC5" w14:textId="77777777" w:rsidR="00527959" w:rsidRPr="0008633F" w:rsidRDefault="00527959" w:rsidP="00341478">
            <w:pPr>
              <w:snapToGrid w:val="0"/>
              <w:spacing w:before="60" w:after="60"/>
              <w:rPr>
                <w:rFonts w:eastAsia="等线"/>
                <w:szCs w:val="21"/>
              </w:rPr>
            </w:pPr>
            <w:r>
              <w:rPr>
                <w:bCs/>
              </w:rPr>
              <w:t>[5]</w:t>
            </w:r>
          </w:p>
        </w:tc>
        <w:tc>
          <w:tcPr>
            <w:tcW w:w="1559" w:type="dxa"/>
            <w:shd w:val="clear" w:color="auto" w:fill="auto"/>
          </w:tcPr>
          <w:p w14:paraId="6FFA9BC5" w14:textId="77777777" w:rsidR="00527959" w:rsidRPr="0008633F" w:rsidRDefault="00527959" w:rsidP="00341478">
            <w:pPr>
              <w:snapToGrid w:val="0"/>
              <w:spacing w:before="60" w:after="60"/>
              <w:rPr>
                <w:rFonts w:eastAsia="等线"/>
                <w:szCs w:val="21"/>
              </w:rPr>
            </w:pPr>
            <w:r>
              <w:rPr>
                <w:bCs/>
              </w:rPr>
              <w:t>[6]</w:t>
            </w:r>
          </w:p>
        </w:tc>
      </w:tr>
      <w:tr w:rsidR="00527959" w:rsidRPr="0008633F" w14:paraId="455C8F06" w14:textId="77777777" w:rsidTr="00341478">
        <w:trPr>
          <w:jc w:val="center"/>
        </w:trPr>
        <w:tc>
          <w:tcPr>
            <w:tcW w:w="1532" w:type="dxa"/>
            <w:shd w:val="clear" w:color="auto" w:fill="auto"/>
          </w:tcPr>
          <w:p w14:paraId="5BA1FCF0" w14:textId="77777777" w:rsidR="00527959" w:rsidRPr="0008633F" w:rsidRDefault="00527959" w:rsidP="00341478">
            <w:pPr>
              <w:snapToGrid w:val="0"/>
              <w:spacing w:before="60" w:after="60"/>
              <w:rPr>
                <w:rFonts w:eastAsia="等线"/>
                <w:szCs w:val="21"/>
              </w:rPr>
            </w:pPr>
            <w:r w:rsidRPr="0008633F">
              <w:rPr>
                <w:bCs/>
                <w:lang w:eastAsia="ko-KR"/>
              </w:rPr>
              <w:t>1T8R</w:t>
            </w:r>
          </w:p>
        </w:tc>
        <w:tc>
          <w:tcPr>
            <w:tcW w:w="1559" w:type="dxa"/>
            <w:shd w:val="clear" w:color="auto" w:fill="auto"/>
          </w:tcPr>
          <w:p w14:paraId="707160EC"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48A0207D" w14:textId="77777777" w:rsidR="00527959" w:rsidRPr="0008633F" w:rsidRDefault="00527959" w:rsidP="00341478">
            <w:pPr>
              <w:snapToGrid w:val="0"/>
              <w:spacing w:before="60" w:after="60"/>
              <w:rPr>
                <w:rFonts w:eastAsia="等线"/>
                <w:szCs w:val="21"/>
              </w:rPr>
            </w:pPr>
            <w:r w:rsidRPr="0008633F">
              <w:rPr>
                <w:bCs/>
                <w:lang w:eastAsia="ko-KR"/>
              </w:rPr>
              <w:t>6</w:t>
            </w:r>
          </w:p>
        </w:tc>
        <w:tc>
          <w:tcPr>
            <w:tcW w:w="1559" w:type="dxa"/>
            <w:shd w:val="clear" w:color="auto" w:fill="auto"/>
          </w:tcPr>
          <w:p w14:paraId="420B44D6" w14:textId="77777777" w:rsidR="00527959" w:rsidRPr="0008633F" w:rsidRDefault="00527959" w:rsidP="00341478">
            <w:pPr>
              <w:snapToGrid w:val="0"/>
              <w:spacing w:before="60" w:after="60"/>
              <w:rPr>
                <w:rFonts w:eastAsia="等线"/>
                <w:szCs w:val="21"/>
              </w:rPr>
            </w:pPr>
            <w:r w:rsidRPr="0008633F">
              <w:rPr>
                <w:rFonts w:hint="eastAsia"/>
                <w:bCs/>
                <w:lang w:eastAsia="ko-KR"/>
              </w:rPr>
              <w:t>5</w:t>
            </w:r>
          </w:p>
        </w:tc>
      </w:tr>
      <w:tr w:rsidR="00527959" w:rsidRPr="0008633F" w14:paraId="654E3B7E" w14:textId="77777777" w:rsidTr="00341478">
        <w:trPr>
          <w:jc w:val="center"/>
        </w:trPr>
        <w:tc>
          <w:tcPr>
            <w:tcW w:w="1532" w:type="dxa"/>
            <w:shd w:val="clear" w:color="auto" w:fill="auto"/>
          </w:tcPr>
          <w:p w14:paraId="0AE7A563" w14:textId="77777777" w:rsidR="00527959" w:rsidRPr="0008633F" w:rsidRDefault="00527959" w:rsidP="00341478">
            <w:pPr>
              <w:snapToGrid w:val="0"/>
              <w:spacing w:before="60" w:after="60"/>
              <w:rPr>
                <w:rFonts w:eastAsia="等线"/>
                <w:szCs w:val="21"/>
              </w:rPr>
            </w:pPr>
            <w:r w:rsidRPr="0008633F">
              <w:rPr>
                <w:bCs/>
                <w:lang w:eastAsia="ko-KR"/>
              </w:rPr>
              <w:t>2T8R</w:t>
            </w:r>
          </w:p>
        </w:tc>
        <w:tc>
          <w:tcPr>
            <w:tcW w:w="1559" w:type="dxa"/>
            <w:shd w:val="clear" w:color="auto" w:fill="auto"/>
          </w:tcPr>
          <w:p w14:paraId="73C07006"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389684B3" w14:textId="77777777" w:rsidR="00527959" w:rsidRPr="0008633F" w:rsidRDefault="00527959" w:rsidP="00341478">
            <w:pPr>
              <w:snapToGrid w:val="0"/>
              <w:spacing w:before="60" w:after="60"/>
              <w:rPr>
                <w:rFonts w:eastAsia="等线"/>
                <w:szCs w:val="21"/>
              </w:rPr>
            </w:pPr>
            <w:r w:rsidRPr="0008633F">
              <w:rPr>
                <w:rFonts w:eastAsia="Yu Mincho"/>
                <w:bCs/>
                <w:lang w:eastAsia="ja-JP"/>
              </w:rPr>
              <w:t>6</w:t>
            </w:r>
          </w:p>
        </w:tc>
        <w:tc>
          <w:tcPr>
            <w:tcW w:w="1559" w:type="dxa"/>
            <w:shd w:val="clear" w:color="auto" w:fill="auto"/>
          </w:tcPr>
          <w:p w14:paraId="016D9DE0" w14:textId="77777777" w:rsidR="00527959" w:rsidRPr="0008633F" w:rsidRDefault="00527959" w:rsidP="00341478">
            <w:pPr>
              <w:snapToGrid w:val="0"/>
              <w:spacing w:before="60" w:after="60"/>
              <w:rPr>
                <w:rFonts w:eastAsia="等线"/>
                <w:szCs w:val="21"/>
              </w:rPr>
            </w:pPr>
            <w:r w:rsidRPr="0008633F">
              <w:rPr>
                <w:rFonts w:hint="eastAsia"/>
                <w:bCs/>
                <w:lang w:eastAsia="ko-KR"/>
              </w:rPr>
              <w:t>3</w:t>
            </w:r>
            <w:r w:rsidRPr="0008633F">
              <w:rPr>
                <w:bCs/>
                <w:lang w:eastAsia="ko-KR"/>
              </w:rPr>
              <w:t>.5</w:t>
            </w:r>
          </w:p>
        </w:tc>
      </w:tr>
      <w:tr w:rsidR="00527959" w:rsidRPr="0008633F" w14:paraId="1AF006C6" w14:textId="77777777" w:rsidTr="00341478">
        <w:trPr>
          <w:jc w:val="center"/>
        </w:trPr>
        <w:tc>
          <w:tcPr>
            <w:tcW w:w="1532" w:type="dxa"/>
            <w:shd w:val="clear" w:color="auto" w:fill="auto"/>
          </w:tcPr>
          <w:p w14:paraId="054D358F" w14:textId="77777777" w:rsidR="00527959" w:rsidRPr="0008633F" w:rsidRDefault="00527959" w:rsidP="00341478">
            <w:pPr>
              <w:snapToGrid w:val="0"/>
              <w:spacing w:before="60" w:after="60"/>
              <w:rPr>
                <w:rFonts w:eastAsia="等线"/>
                <w:szCs w:val="21"/>
              </w:rPr>
            </w:pPr>
            <w:r w:rsidRPr="0008633F">
              <w:rPr>
                <w:bCs/>
                <w:lang w:eastAsia="ko-KR"/>
              </w:rPr>
              <w:t>1T8R</w:t>
            </w:r>
            <w:r>
              <w:rPr>
                <w:bCs/>
                <w:lang w:eastAsia="ko-KR"/>
              </w:rPr>
              <w:t>/</w:t>
            </w:r>
            <w:r w:rsidRPr="0008633F">
              <w:rPr>
                <w:bCs/>
                <w:lang w:eastAsia="ko-KR"/>
              </w:rPr>
              <w:t>2T8R</w:t>
            </w:r>
          </w:p>
        </w:tc>
        <w:tc>
          <w:tcPr>
            <w:tcW w:w="1559" w:type="dxa"/>
            <w:shd w:val="clear" w:color="auto" w:fill="auto"/>
          </w:tcPr>
          <w:p w14:paraId="7E0C5349" w14:textId="77777777" w:rsidR="00527959" w:rsidRPr="0008633F" w:rsidRDefault="00527959" w:rsidP="00341478">
            <w:pPr>
              <w:snapToGrid w:val="0"/>
              <w:spacing w:before="60" w:after="60"/>
              <w:rPr>
                <w:rFonts w:eastAsia="等线"/>
                <w:szCs w:val="21"/>
              </w:rPr>
            </w:pPr>
            <w:r w:rsidRPr="0008633F">
              <w:rPr>
                <w:bCs/>
                <w:lang w:eastAsia="ko-KR"/>
              </w:rPr>
              <w:t>n79</w:t>
            </w:r>
          </w:p>
        </w:tc>
        <w:tc>
          <w:tcPr>
            <w:tcW w:w="1559" w:type="dxa"/>
            <w:shd w:val="clear" w:color="auto" w:fill="auto"/>
          </w:tcPr>
          <w:p w14:paraId="39E41B65" w14:textId="77777777" w:rsidR="00527959" w:rsidRPr="0008633F" w:rsidRDefault="00527959" w:rsidP="00341478">
            <w:pPr>
              <w:snapToGrid w:val="0"/>
              <w:spacing w:before="60" w:after="60"/>
              <w:rPr>
                <w:rFonts w:eastAsia="等线"/>
                <w:szCs w:val="21"/>
              </w:rPr>
            </w:pPr>
            <w:r w:rsidRPr="0008633F">
              <w:rPr>
                <w:rFonts w:eastAsia="Yu Mincho"/>
                <w:bCs/>
                <w:lang w:eastAsia="ja-JP"/>
              </w:rPr>
              <w:t>6</w:t>
            </w:r>
          </w:p>
        </w:tc>
        <w:tc>
          <w:tcPr>
            <w:tcW w:w="1559" w:type="dxa"/>
            <w:shd w:val="clear" w:color="auto" w:fill="auto"/>
          </w:tcPr>
          <w:p w14:paraId="7EFBBF8A" w14:textId="77777777" w:rsidR="00527959" w:rsidRPr="0008633F" w:rsidRDefault="00527959" w:rsidP="00341478">
            <w:pPr>
              <w:snapToGrid w:val="0"/>
              <w:spacing w:before="60" w:after="60"/>
              <w:rPr>
                <w:rFonts w:eastAsia="等线"/>
                <w:szCs w:val="21"/>
              </w:rPr>
            </w:pPr>
            <w:r w:rsidRPr="0008633F">
              <w:rPr>
                <w:rFonts w:hint="eastAsia"/>
                <w:bCs/>
              </w:rPr>
              <w:t>6</w:t>
            </w:r>
          </w:p>
        </w:tc>
      </w:tr>
    </w:tbl>
    <w:p w14:paraId="7C45689A" w14:textId="77777777" w:rsidR="00527959" w:rsidRDefault="00527959" w:rsidP="00527959">
      <w:pPr>
        <w:ind w:left="1418" w:hangingChars="709" w:hanging="1418"/>
        <w:rPr>
          <w:rFonts w:eastAsia="等线"/>
          <w:b/>
          <w:lang w:val="en-US" w:eastAsia="zh-CN"/>
        </w:rPr>
      </w:pPr>
    </w:p>
    <w:p w14:paraId="20C98756" w14:textId="0A4E9DB6" w:rsidR="00527959" w:rsidRPr="008B3442" w:rsidRDefault="00527959" w:rsidP="00527959">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4</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Similar as n77/n78, one reuses the architecture of 1T8R/2T8R to derive proposed values while the other contribution uses dedicated architectures, this leads to different proposals of SRS IL.</w:t>
      </w:r>
    </w:p>
    <w:p w14:paraId="688AA5FC" w14:textId="050500A6" w:rsidR="009B5983" w:rsidRDefault="009B5983" w:rsidP="00E63189">
      <w:pPr>
        <w:rPr>
          <w:rFonts w:eastAsia="宋体"/>
          <w:lang w:val="en-US" w:eastAsia="zh-CN"/>
        </w:rPr>
      </w:pPr>
    </w:p>
    <w:p w14:paraId="0C6AB2C7" w14:textId="510A8E36" w:rsidR="009B5983" w:rsidRDefault="009B5983" w:rsidP="00E63189">
      <w:pPr>
        <w:rPr>
          <w:rFonts w:eastAsia="宋体"/>
          <w:lang w:val="en-US" w:eastAsia="zh-CN"/>
        </w:rPr>
      </w:pPr>
      <w:r>
        <w:rPr>
          <w:rFonts w:eastAsia="宋体" w:hint="eastAsia"/>
          <w:lang w:val="en-US" w:eastAsia="zh-CN"/>
        </w:rPr>
        <w:t>F</w:t>
      </w:r>
      <w:r>
        <w:rPr>
          <w:rFonts w:eastAsia="宋体"/>
          <w:lang w:val="en-US" w:eastAsia="zh-CN"/>
        </w:rPr>
        <w:t xml:space="preserve">rom the proposed values, it can be seen that the values for 1T8R/2T8R is same, and can be </w:t>
      </w:r>
      <w:r w:rsidR="00B97188">
        <w:rPr>
          <w:rFonts w:eastAsia="宋体"/>
          <w:lang w:val="en-US" w:eastAsia="zh-CN"/>
        </w:rPr>
        <w:t>adopted</w:t>
      </w:r>
      <w:r>
        <w:rPr>
          <w:rFonts w:eastAsia="宋体"/>
          <w:lang w:val="en-US" w:eastAsia="zh-CN"/>
        </w:rPr>
        <w:t xml:space="preserve"> in our view.</w:t>
      </w:r>
    </w:p>
    <w:p w14:paraId="7264F2CB" w14:textId="25C35833" w:rsidR="00527959" w:rsidRDefault="00527959" w:rsidP="00E63189">
      <w:pPr>
        <w:rPr>
          <w:rFonts w:eastAsia="宋体"/>
          <w:lang w:val="en-US" w:eastAsia="zh-CN"/>
        </w:rPr>
      </w:pPr>
    </w:p>
    <w:p w14:paraId="46D4E34C" w14:textId="66091BB4" w:rsidR="00527959" w:rsidRPr="006B5AD7" w:rsidRDefault="00527959" w:rsidP="00527959">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4</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Pr>
          <w:b/>
          <w:bCs/>
          <w:lang w:eastAsia="ko-KR"/>
        </w:rPr>
        <w:t>/2T8R</w:t>
      </w:r>
      <w:r w:rsidR="00050569" w:rsidRPr="006B5AD7">
        <w:rPr>
          <w:rFonts w:eastAsia="等线"/>
          <w:b/>
          <w:lang w:val="en-US" w:eastAsia="zh-CN"/>
        </w:rPr>
        <w:t>@</w:t>
      </w:r>
      <w:r w:rsidR="00050569">
        <w:rPr>
          <w:rFonts w:eastAsia="等线"/>
          <w:b/>
          <w:lang w:val="en-US" w:eastAsia="zh-CN"/>
        </w:rPr>
        <w:t>4.9</w:t>
      </w:r>
      <w:r w:rsidR="00050569" w:rsidRPr="006B5AD7">
        <w:rPr>
          <w:rFonts w:eastAsia="等线"/>
          <w:b/>
          <w:lang w:val="en-US" w:eastAsia="zh-CN"/>
        </w:rPr>
        <w:t>GHz</w:t>
      </w:r>
      <w:r w:rsidRPr="006B5AD7">
        <w:rPr>
          <w:rFonts w:eastAsia="等线"/>
          <w:b/>
          <w:lang w:val="en-US" w:eastAsia="zh-CN"/>
        </w:rPr>
        <w:t xml:space="preserve"> is </w:t>
      </w:r>
      <w:r>
        <w:rPr>
          <w:rFonts w:eastAsia="等线"/>
          <w:b/>
          <w:lang w:val="en-US" w:eastAsia="zh-CN"/>
        </w:rPr>
        <w:t>6</w:t>
      </w:r>
      <w:r w:rsidRPr="006B5AD7">
        <w:rPr>
          <w:rFonts w:eastAsia="等线"/>
          <w:b/>
          <w:lang w:val="en-US" w:eastAsia="zh-CN"/>
        </w:rPr>
        <w:t>dB.</w:t>
      </w:r>
    </w:p>
    <w:p w14:paraId="4D244ABF" w14:textId="64223D8C" w:rsidR="00E63189" w:rsidRDefault="00E63189" w:rsidP="00E63189">
      <w:pPr>
        <w:rPr>
          <w:rFonts w:eastAsia="宋体"/>
          <w:lang w:eastAsia="zh-CN"/>
        </w:rPr>
      </w:pPr>
    </w:p>
    <w:p w14:paraId="10A019E0" w14:textId="60E36BF9" w:rsidR="008D5815" w:rsidRDefault="008D5815" w:rsidP="00E63189">
      <w:pPr>
        <w:rPr>
          <w:rFonts w:eastAsia="宋体"/>
          <w:lang w:eastAsia="zh-CN"/>
        </w:rPr>
      </w:pPr>
      <w:r>
        <w:rPr>
          <w:rFonts w:eastAsia="宋体" w:hint="eastAsia"/>
          <w:lang w:eastAsia="zh-CN"/>
        </w:rPr>
        <w:lastRenderedPageBreak/>
        <w:t>F</w:t>
      </w:r>
      <w:r>
        <w:rPr>
          <w:rFonts w:eastAsia="宋体"/>
          <w:lang w:eastAsia="zh-CN"/>
        </w:rPr>
        <w:t xml:space="preserve">or the </w:t>
      </w:r>
      <w:r w:rsidR="00486AE0">
        <w:rPr>
          <w:rFonts w:eastAsia="宋体"/>
          <w:lang w:eastAsia="zh-CN"/>
        </w:rPr>
        <w:t>1T8R, we see 1dB difference</w:t>
      </w:r>
      <w:r w:rsidR="001A3E92">
        <w:rPr>
          <w:rFonts w:eastAsia="宋体"/>
          <w:lang w:eastAsia="zh-CN"/>
        </w:rPr>
        <w:t xml:space="preserve"> between different architectures/proposals</w:t>
      </w:r>
      <w:r w:rsidR="00486AE0">
        <w:rPr>
          <w:rFonts w:eastAsia="宋体"/>
          <w:lang w:eastAsia="zh-CN"/>
        </w:rPr>
        <w:t>, there is possibility to agree the middle ground value 5.5</w:t>
      </w:r>
      <w:r w:rsidR="001A3E92">
        <w:rPr>
          <w:rFonts w:eastAsia="宋体"/>
          <w:lang w:eastAsia="zh-CN"/>
        </w:rPr>
        <w:t>dB</w:t>
      </w:r>
      <w:r w:rsidR="00486AE0">
        <w:rPr>
          <w:rFonts w:eastAsia="宋体"/>
          <w:lang w:eastAsia="zh-CN"/>
        </w:rPr>
        <w:t>.</w:t>
      </w:r>
    </w:p>
    <w:p w14:paraId="40B86C4E" w14:textId="55CE8F1D" w:rsidR="008D5815" w:rsidRDefault="008D5815" w:rsidP="00E63189">
      <w:pPr>
        <w:rPr>
          <w:rFonts w:eastAsia="宋体"/>
          <w:lang w:eastAsia="zh-CN"/>
        </w:rPr>
      </w:pPr>
    </w:p>
    <w:p w14:paraId="11619931" w14:textId="0678BAF6" w:rsidR="00486AE0" w:rsidRPr="006B5AD7" w:rsidRDefault="00486AE0" w:rsidP="00486AE0">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sidR="001A3E92">
        <w:rPr>
          <w:rFonts w:eastAsia="等线"/>
          <w:b/>
          <w:lang w:val="en-US" w:eastAsia="zh-CN"/>
        </w:rPr>
        <w:t>5</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sidR="00050569" w:rsidRPr="006B5AD7">
        <w:rPr>
          <w:rFonts w:eastAsia="等线"/>
          <w:b/>
          <w:lang w:val="en-US" w:eastAsia="zh-CN"/>
        </w:rPr>
        <w:t>@</w:t>
      </w:r>
      <w:r w:rsidR="00050569">
        <w:rPr>
          <w:rFonts w:eastAsia="等线"/>
          <w:b/>
          <w:lang w:val="en-US" w:eastAsia="zh-CN"/>
        </w:rPr>
        <w:t>4.9</w:t>
      </w:r>
      <w:r w:rsidR="00050569" w:rsidRPr="006B5AD7">
        <w:rPr>
          <w:rFonts w:eastAsia="等线"/>
          <w:b/>
          <w:lang w:val="en-US" w:eastAsia="zh-CN"/>
        </w:rPr>
        <w:t>GHz</w:t>
      </w:r>
      <w:r w:rsidRPr="006B5AD7">
        <w:rPr>
          <w:rFonts w:eastAsia="等线"/>
          <w:b/>
          <w:lang w:val="en-US" w:eastAsia="zh-CN"/>
        </w:rPr>
        <w:t xml:space="preserve"> is </w:t>
      </w:r>
      <w:r>
        <w:rPr>
          <w:rFonts w:eastAsia="等线"/>
          <w:b/>
          <w:lang w:val="en-US" w:eastAsia="zh-CN"/>
        </w:rPr>
        <w:t>5.5</w:t>
      </w:r>
      <w:r w:rsidRPr="006B5AD7">
        <w:rPr>
          <w:rFonts w:eastAsia="等线"/>
          <w:b/>
          <w:lang w:val="en-US" w:eastAsia="zh-CN"/>
        </w:rPr>
        <w:t xml:space="preserve">dB </w:t>
      </w:r>
      <w:r>
        <w:rPr>
          <w:rFonts w:eastAsia="等线"/>
          <w:b/>
          <w:lang w:val="en-US" w:eastAsia="zh-CN"/>
        </w:rPr>
        <w:t>as middle ground compromise</w:t>
      </w:r>
      <w:r w:rsidRPr="006B5AD7">
        <w:rPr>
          <w:rFonts w:eastAsia="等线"/>
          <w:b/>
          <w:lang w:val="en-US" w:eastAsia="zh-CN"/>
        </w:rPr>
        <w:t>.</w:t>
      </w:r>
    </w:p>
    <w:p w14:paraId="70553F12" w14:textId="362264CE" w:rsidR="00486AE0" w:rsidRDefault="00486AE0" w:rsidP="00E63189">
      <w:pPr>
        <w:rPr>
          <w:rFonts w:eastAsia="宋体"/>
          <w:lang w:eastAsia="zh-CN"/>
        </w:rPr>
      </w:pPr>
    </w:p>
    <w:p w14:paraId="60820C13" w14:textId="7B17C102" w:rsidR="001A3E92" w:rsidRDefault="001A3E92" w:rsidP="00E63189">
      <w:pPr>
        <w:rPr>
          <w:rFonts w:eastAsia="宋体"/>
          <w:lang w:eastAsia="zh-CN"/>
        </w:rPr>
      </w:pPr>
      <w:r>
        <w:rPr>
          <w:rFonts w:eastAsia="宋体" w:hint="eastAsia"/>
          <w:lang w:eastAsia="zh-CN"/>
        </w:rPr>
        <w:t>F</w:t>
      </w:r>
      <w:r>
        <w:rPr>
          <w:rFonts w:eastAsia="宋体"/>
          <w:lang w:eastAsia="zh-CN"/>
        </w:rPr>
        <w:t>or 2T8R, we see the</w:t>
      </w:r>
      <w:r w:rsidR="007254BD">
        <w:rPr>
          <w:rFonts w:eastAsia="宋体"/>
          <w:lang w:eastAsia="zh-CN"/>
        </w:rPr>
        <w:t>re is</w:t>
      </w:r>
      <w:r>
        <w:rPr>
          <w:rFonts w:eastAsia="宋体"/>
          <w:lang w:eastAsia="zh-CN"/>
        </w:rPr>
        <w:t xml:space="preserve"> large</w:t>
      </w:r>
      <w:r w:rsidR="007254BD">
        <w:rPr>
          <w:rFonts w:eastAsia="宋体"/>
          <w:lang w:eastAsia="zh-CN"/>
        </w:rPr>
        <w:t>r</w:t>
      </w:r>
      <w:r>
        <w:rPr>
          <w:rFonts w:eastAsia="宋体"/>
          <w:lang w:eastAsia="zh-CN"/>
        </w:rPr>
        <w:t xml:space="preserve"> difference</w:t>
      </w:r>
      <w:r w:rsidR="007254BD">
        <w:rPr>
          <w:rFonts w:eastAsia="宋体"/>
          <w:lang w:eastAsia="zh-CN"/>
        </w:rPr>
        <w:t xml:space="preserve"> (2.5dB) between using dedicated architecture for 2T8R or using common architecture of 1T8R/2T8R</w:t>
      </w:r>
      <w:r>
        <w:rPr>
          <w:rFonts w:eastAsia="宋体"/>
          <w:lang w:eastAsia="zh-CN"/>
        </w:rPr>
        <w:t xml:space="preserve">, </w:t>
      </w:r>
      <w:r w:rsidR="007254BD">
        <w:rPr>
          <w:rFonts w:eastAsia="宋体"/>
          <w:lang w:eastAsia="zh-CN"/>
        </w:rPr>
        <w:t xml:space="preserve">it is difficult to justify a compromise value with these two different architectures. </w:t>
      </w:r>
      <w:r w:rsidR="00B52E16">
        <w:rPr>
          <w:rFonts w:eastAsia="宋体"/>
          <w:lang w:eastAsia="zh-CN"/>
        </w:rPr>
        <w:t xml:space="preserve">In our view, it is </w:t>
      </w:r>
      <w:r>
        <w:rPr>
          <w:rFonts w:eastAsia="宋体"/>
          <w:lang w:eastAsia="zh-CN"/>
        </w:rPr>
        <w:t xml:space="preserve">necessity </w:t>
      </w:r>
      <w:r w:rsidR="00B52E16">
        <w:rPr>
          <w:rFonts w:eastAsia="宋体"/>
          <w:lang w:eastAsia="zh-CN"/>
        </w:rPr>
        <w:t xml:space="preserve">for UE to design </w:t>
      </w:r>
      <w:r>
        <w:rPr>
          <w:rFonts w:eastAsia="宋体"/>
          <w:lang w:eastAsia="zh-CN"/>
        </w:rPr>
        <w:t>dedicated architecture for this SRS switch capability</w:t>
      </w:r>
      <w:r w:rsidR="00B52E16">
        <w:rPr>
          <w:rFonts w:eastAsia="宋体"/>
          <w:lang w:eastAsia="zh-CN"/>
        </w:rPr>
        <w:t xml:space="preserve"> to get less ILs</w:t>
      </w:r>
      <w:r>
        <w:rPr>
          <w:rFonts w:eastAsia="宋体"/>
          <w:lang w:eastAsia="zh-CN"/>
        </w:rPr>
        <w:t xml:space="preserve">. </w:t>
      </w:r>
      <w:r w:rsidR="00B52E16">
        <w:rPr>
          <w:rFonts w:eastAsia="宋体"/>
          <w:lang w:eastAsia="zh-CN"/>
        </w:rPr>
        <w:t xml:space="preserve">Therefore, we suggest to use </w:t>
      </w:r>
      <w:r w:rsidR="00E97881">
        <w:rPr>
          <w:rFonts w:eastAsia="宋体"/>
          <w:lang w:eastAsia="zh-CN"/>
        </w:rPr>
        <w:t>4</w:t>
      </w:r>
      <w:r w:rsidR="00B52E16">
        <w:rPr>
          <w:rFonts w:eastAsia="宋体"/>
          <w:lang w:eastAsia="zh-CN"/>
        </w:rPr>
        <w:t>dB as starting point</w:t>
      </w:r>
      <w:r w:rsidR="00884C53">
        <w:rPr>
          <w:rFonts w:eastAsia="宋体"/>
          <w:lang w:eastAsia="zh-CN"/>
        </w:rPr>
        <w:t xml:space="preserve"> (0</w:t>
      </w:r>
      <w:r w:rsidR="00050569">
        <w:rPr>
          <w:rFonts w:eastAsia="宋体"/>
          <w:lang w:eastAsia="zh-CN"/>
        </w:rPr>
        <w:t>.</w:t>
      </w:r>
      <w:r w:rsidR="00884C53">
        <w:rPr>
          <w:rFonts w:eastAsia="宋体"/>
          <w:lang w:eastAsia="zh-CN"/>
        </w:rPr>
        <w:t>5dB relaxation from contribution [6])</w:t>
      </w:r>
      <w:r w:rsidR="00B52E16">
        <w:rPr>
          <w:rFonts w:eastAsia="宋体"/>
          <w:lang w:eastAsia="zh-CN"/>
        </w:rPr>
        <w:t>, and encourage other companies to further check the applicable value for 2T8R</w:t>
      </w:r>
      <w:r w:rsidR="00114D5A">
        <w:rPr>
          <w:rFonts w:eastAsia="宋体"/>
          <w:lang w:eastAsia="zh-CN"/>
        </w:rPr>
        <w:t>.</w:t>
      </w:r>
    </w:p>
    <w:p w14:paraId="4356766B" w14:textId="6709B060" w:rsidR="00914434" w:rsidRDefault="00914434" w:rsidP="00E63189">
      <w:pPr>
        <w:rPr>
          <w:rFonts w:eastAsia="宋体"/>
          <w:lang w:eastAsia="zh-CN"/>
        </w:rPr>
      </w:pPr>
    </w:p>
    <w:p w14:paraId="5D970D9B" w14:textId="6495ABB3" w:rsidR="00914434" w:rsidRPr="008B3442" w:rsidRDefault="00914434" w:rsidP="00914434">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8718C9">
        <w:rPr>
          <w:rFonts w:eastAsia="等线"/>
          <w:b/>
          <w:lang w:val="en-US" w:eastAsia="zh-CN"/>
        </w:rPr>
        <w:t>5</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Dedicated architecture for 2T8R can get 2.5dB SRS IL</w:t>
      </w:r>
      <w:r w:rsidR="00050569">
        <w:rPr>
          <w:rFonts w:eastAsia="等线"/>
          <w:b/>
          <w:lang w:val="en-US" w:eastAsia="zh-CN"/>
        </w:rPr>
        <w:t xml:space="preserve"> improvement</w:t>
      </w:r>
      <w:r>
        <w:rPr>
          <w:rFonts w:eastAsia="等线"/>
          <w:b/>
          <w:lang w:val="en-US" w:eastAsia="zh-CN"/>
        </w:rPr>
        <w:t xml:space="preserve"> than reusing architecture of 1T8R/2T8R.</w:t>
      </w:r>
    </w:p>
    <w:p w14:paraId="79C033FB" w14:textId="0B55439C" w:rsidR="00914434" w:rsidRPr="00050569" w:rsidRDefault="00914434" w:rsidP="00E63189">
      <w:pPr>
        <w:rPr>
          <w:rFonts w:eastAsia="宋体"/>
          <w:lang w:val="en-US" w:eastAsia="zh-CN"/>
        </w:rPr>
      </w:pPr>
    </w:p>
    <w:p w14:paraId="25411CFE" w14:textId="2CF92F81" w:rsidR="00914434" w:rsidRPr="006B5AD7" w:rsidRDefault="00914434" w:rsidP="00914434">
      <w:pPr>
        <w:ind w:left="1418" w:hangingChars="709" w:hanging="1418"/>
        <w:rPr>
          <w:rFonts w:eastAsia="宋体"/>
          <w:b/>
          <w:lang w:eastAsia="zh-CN"/>
        </w:rPr>
      </w:pPr>
      <w:r w:rsidRPr="006B5AD7">
        <w:rPr>
          <w:rFonts w:eastAsia="等线" w:hint="eastAsia"/>
          <w:b/>
          <w:lang w:val="en-US" w:eastAsia="zh-CN"/>
        </w:rPr>
        <w:t>Proposal</w:t>
      </w:r>
      <w:r w:rsidRPr="006B5AD7">
        <w:rPr>
          <w:rFonts w:eastAsia="等线"/>
          <w:b/>
          <w:lang w:val="en-US" w:eastAsia="zh-CN"/>
        </w:rPr>
        <w:t xml:space="preserve"> </w:t>
      </w:r>
      <w:r>
        <w:rPr>
          <w:rFonts w:eastAsia="等线"/>
          <w:b/>
          <w:lang w:val="en-US" w:eastAsia="zh-CN"/>
        </w:rPr>
        <w:t>6</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Use 4</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starting point for </w:t>
      </w:r>
      <w:r w:rsidR="00622125">
        <w:rPr>
          <w:rFonts w:eastAsia="等线"/>
          <w:b/>
          <w:lang w:val="en-US" w:eastAsia="zh-CN"/>
        </w:rPr>
        <w:t>2T8R SRS IL</w:t>
      </w:r>
      <w:r w:rsidR="00096F4E">
        <w:rPr>
          <w:rFonts w:eastAsia="等线"/>
          <w:b/>
          <w:lang w:val="en-US" w:eastAsia="zh-CN"/>
        </w:rPr>
        <w:t xml:space="preserve"> for further check</w:t>
      </w:r>
      <w:r w:rsidR="006C048C">
        <w:rPr>
          <w:rFonts w:eastAsia="等线"/>
          <w:b/>
          <w:lang w:val="en-US" w:eastAsia="zh-CN"/>
        </w:rPr>
        <w:t>.</w:t>
      </w:r>
    </w:p>
    <w:p w14:paraId="610F5BC9" w14:textId="77777777" w:rsidR="00914434" w:rsidRPr="00914434" w:rsidRDefault="00914434" w:rsidP="00E63189">
      <w:pPr>
        <w:rPr>
          <w:rFonts w:eastAsia="宋体"/>
          <w:lang w:eastAsia="zh-CN"/>
        </w:rPr>
      </w:pPr>
    </w:p>
    <w:p w14:paraId="1359952A" w14:textId="28015E0F" w:rsidR="0008633F" w:rsidRDefault="00341478" w:rsidP="00744C42">
      <w:pPr>
        <w:rPr>
          <w:rFonts w:eastAsia="宋体"/>
          <w:lang w:val="en-US" w:eastAsia="zh-CN"/>
        </w:rPr>
      </w:pPr>
      <w:r>
        <w:rPr>
          <w:rFonts w:eastAsia="宋体" w:hint="eastAsia"/>
          <w:lang w:val="en-US" w:eastAsia="zh-CN"/>
        </w:rPr>
        <w:t>T</w:t>
      </w:r>
      <w:r>
        <w:rPr>
          <w:rFonts w:eastAsia="宋体"/>
          <w:lang w:val="en-US" w:eastAsia="zh-CN"/>
        </w:rPr>
        <w:t xml:space="preserve">o summarize, the </w:t>
      </w:r>
      <w:r w:rsidR="00571257">
        <w:rPr>
          <w:rFonts w:eastAsia="宋体"/>
          <w:lang w:val="en-US" w:eastAsia="zh-CN"/>
        </w:rPr>
        <w:t>proposed</w:t>
      </w:r>
      <w:r>
        <w:rPr>
          <w:rFonts w:eastAsia="宋体"/>
          <w:lang w:val="en-US" w:eastAsia="zh-CN"/>
        </w:rPr>
        <w:t xml:space="preserve"> values for each SRS switch capability </w:t>
      </w:r>
      <w:r w:rsidR="00571257">
        <w:rPr>
          <w:rFonts w:eastAsia="宋体"/>
          <w:lang w:val="en-US" w:eastAsia="zh-CN"/>
        </w:rPr>
        <w:t>are</w:t>
      </w:r>
      <w:r>
        <w:rPr>
          <w:rFonts w:eastAsia="宋体"/>
          <w:lang w:val="en-US" w:eastAsia="zh-CN"/>
        </w:rPr>
        <w:t xml:space="preserve"> as below:</w:t>
      </w:r>
    </w:p>
    <w:p w14:paraId="52FF792F" w14:textId="2DD8E41B" w:rsidR="00341478" w:rsidRDefault="00341478" w:rsidP="00744C42">
      <w:pPr>
        <w:rPr>
          <w:rFonts w:eastAsia="宋体"/>
          <w:lang w:val="en-US" w:eastAsia="zh-CN"/>
        </w:rPr>
      </w:pPr>
    </w:p>
    <w:p w14:paraId="74B3A617" w14:textId="75ADE541" w:rsidR="00341478" w:rsidRPr="00806220" w:rsidRDefault="00341478" w:rsidP="005D4975">
      <w:pPr>
        <w:jc w:val="center"/>
        <w:rPr>
          <w:rFonts w:eastAsia="宋体"/>
          <w:b/>
          <w:lang w:val="en-US" w:eastAsia="zh-CN"/>
        </w:rPr>
      </w:pPr>
      <w:r w:rsidRPr="00806220">
        <w:rPr>
          <w:rFonts w:eastAsia="宋体" w:hint="eastAsia"/>
          <w:b/>
          <w:lang w:val="en-US" w:eastAsia="zh-CN"/>
        </w:rPr>
        <w:t>T</w:t>
      </w:r>
      <w:r w:rsidRPr="00806220">
        <w:rPr>
          <w:rFonts w:eastAsia="宋体"/>
          <w:b/>
          <w:lang w:val="en-US" w:eastAsia="zh-CN"/>
        </w:rPr>
        <w:t xml:space="preserve">able </w:t>
      </w:r>
      <w:r w:rsidR="008F17A0">
        <w:rPr>
          <w:rFonts w:eastAsia="宋体"/>
          <w:b/>
          <w:lang w:val="en-US" w:eastAsia="zh-CN"/>
        </w:rPr>
        <w:t>4</w:t>
      </w:r>
      <w:r w:rsidRPr="00806220">
        <w:rPr>
          <w:rFonts w:eastAsia="宋体"/>
          <w:b/>
          <w:lang w:val="en-US" w:eastAsia="zh-CN"/>
        </w:rPr>
        <w:t xml:space="preserve">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3635"/>
      </w:tblGrid>
      <w:tr w:rsidR="005D4975" w:rsidRPr="00806220" w14:paraId="0F7F3994" w14:textId="77777777" w:rsidTr="00DF22CE">
        <w:trPr>
          <w:trHeight w:val="223"/>
          <w:jc w:val="center"/>
        </w:trPr>
        <w:tc>
          <w:tcPr>
            <w:tcW w:w="1696" w:type="dxa"/>
            <w:shd w:val="clear" w:color="auto" w:fill="auto"/>
            <w:vAlign w:val="center"/>
          </w:tcPr>
          <w:p w14:paraId="42BBE949" w14:textId="77777777" w:rsidR="005D4975" w:rsidRPr="00806220" w:rsidRDefault="005D4975" w:rsidP="00DF22CE">
            <w:pPr>
              <w:snapToGrid w:val="0"/>
              <w:spacing w:before="60" w:after="60"/>
              <w:jc w:val="both"/>
              <w:rPr>
                <w:rFonts w:eastAsia="等线"/>
                <w:b/>
                <w:szCs w:val="21"/>
              </w:rPr>
            </w:pPr>
            <w:r w:rsidRPr="00806220">
              <w:rPr>
                <w:rFonts w:hint="eastAsia"/>
                <w:b/>
                <w:bCs/>
                <w:lang w:eastAsia="ko-KR"/>
              </w:rPr>
              <w:t>Δ</w:t>
            </w:r>
            <w:proofErr w:type="spellStart"/>
            <w:r w:rsidRPr="00806220">
              <w:rPr>
                <w:b/>
                <w:bCs/>
                <w:lang w:eastAsia="ko-KR"/>
              </w:rPr>
              <w:t>TRxSRS</w:t>
            </w:r>
            <w:proofErr w:type="spellEnd"/>
          </w:p>
        </w:tc>
        <w:tc>
          <w:tcPr>
            <w:tcW w:w="1560" w:type="dxa"/>
            <w:shd w:val="clear" w:color="auto" w:fill="auto"/>
            <w:vAlign w:val="center"/>
          </w:tcPr>
          <w:p w14:paraId="3DF16B9D" w14:textId="77777777" w:rsidR="005D4975" w:rsidRPr="00806220" w:rsidRDefault="005D4975" w:rsidP="00DF22CE">
            <w:pPr>
              <w:snapToGrid w:val="0"/>
              <w:spacing w:before="60" w:after="60"/>
              <w:jc w:val="both"/>
              <w:rPr>
                <w:rFonts w:eastAsia="等线"/>
                <w:b/>
                <w:szCs w:val="21"/>
              </w:rPr>
            </w:pPr>
            <w:r w:rsidRPr="00806220">
              <w:rPr>
                <w:rFonts w:hint="eastAsia"/>
                <w:b/>
                <w:bCs/>
                <w:lang w:eastAsia="ko-KR"/>
              </w:rPr>
              <w:t>b</w:t>
            </w:r>
            <w:r w:rsidRPr="00806220">
              <w:rPr>
                <w:b/>
                <w:bCs/>
                <w:lang w:eastAsia="ko-KR"/>
              </w:rPr>
              <w:t>ands</w:t>
            </w:r>
          </w:p>
        </w:tc>
        <w:tc>
          <w:tcPr>
            <w:tcW w:w="3635" w:type="dxa"/>
            <w:shd w:val="clear" w:color="auto" w:fill="auto"/>
            <w:vAlign w:val="center"/>
          </w:tcPr>
          <w:p w14:paraId="71BA348F" w14:textId="6BBF16FC" w:rsidR="005D4975" w:rsidRPr="00806220" w:rsidRDefault="005D4975" w:rsidP="00DF22CE">
            <w:pPr>
              <w:snapToGrid w:val="0"/>
              <w:spacing w:before="60" w:after="60"/>
              <w:jc w:val="both"/>
              <w:rPr>
                <w:rFonts w:eastAsia="等线"/>
                <w:b/>
                <w:szCs w:val="21"/>
                <w:lang w:eastAsia="zh-CN"/>
              </w:rPr>
            </w:pPr>
            <w:r w:rsidRPr="00806220">
              <w:rPr>
                <w:rFonts w:eastAsia="等线" w:hint="eastAsia"/>
                <w:b/>
                <w:szCs w:val="21"/>
                <w:lang w:eastAsia="zh-CN"/>
              </w:rPr>
              <w:t>Propos</w:t>
            </w:r>
            <w:r w:rsidR="00DF22CE" w:rsidRPr="00806220">
              <w:rPr>
                <w:rFonts w:eastAsia="等线"/>
                <w:b/>
                <w:szCs w:val="21"/>
                <w:lang w:eastAsia="zh-CN"/>
              </w:rPr>
              <w:t>al</w:t>
            </w:r>
          </w:p>
        </w:tc>
      </w:tr>
      <w:tr w:rsidR="005D4975" w:rsidRPr="00806220" w14:paraId="06EC70B7" w14:textId="77777777" w:rsidTr="00DF22CE">
        <w:trPr>
          <w:trHeight w:val="204"/>
          <w:jc w:val="center"/>
        </w:trPr>
        <w:tc>
          <w:tcPr>
            <w:tcW w:w="1696" w:type="dxa"/>
            <w:shd w:val="clear" w:color="auto" w:fill="auto"/>
          </w:tcPr>
          <w:p w14:paraId="1ED09E56" w14:textId="77777777" w:rsidR="005D4975" w:rsidRPr="00806220" w:rsidRDefault="005D4975" w:rsidP="005D4975">
            <w:pPr>
              <w:snapToGrid w:val="0"/>
              <w:spacing w:before="60" w:after="60"/>
              <w:rPr>
                <w:rFonts w:eastAsia="等线"/>
                <w:b/>
                <w:szCs w:val="21"/>
              </w:rPr>
            </w:pPr>
            <w:r w:rsidRPr="00806220">
              <w:rPr>
                <w:b/>
                <w:bCs/>
                <w:lang w:eastAsia="ko-KR"/>
              </w:rPr>
              <w:t>2T8R</w:t>
            </w:r>
          </w:p>
        </w:tc>
        <w:tc>
          <w:tcPr>
            <w:tcW w:w="1560" w:type="dxa"/>
            <w:shd w:val="clear" w:color="auto" w:fill="auto"/>
          </w:tcPr>
          <w:p w14:paraId="44570C3A" w14:textId="77777777" w:rsidR="005D4975" w:rsidRPr="00806220" w:rsidRDefault="005D4975" w:rsidP="005D4975">
            <w:pPr>
              <w:snapToGrid w:val="0"/>
              <w:spacing w:before="60" w:after="60"/>
              <w:rPr>
                <w:rFonts w:eastAsia="等线"/>
                <w:b/>
                <w:szCs w:val="21"/>
              </w:rPr>
            </w:pPr>
            <w:r w:rsidRPr="00806220">
              <w:rPr>
                <w:rFonts w:eastAsiaTheme="minorEastAsia"/>
                <w:b/>
                <w:bCs/>
                <w:lang w:eastAsia="zh-CN"/>
              </w:rPr>
              <w:t xml:space="preserve">≤ </w:t>
            </w:r>
            <w:r w:rsidRPr="00806220">
              <w:rPr>
                <w:b/>
                <w:bCs/>
                <w:lang w:eastAsia="ko-KR"/>
              </w:rPr>
              <w:t>n77/n78</w:t>
            </w:r>
          </w:p>
        </w:tc>
        <w:tc>
          <w:tcPr>
            <w:tcW w:w="3635" w:type="dxa"/>
            <w:shd w:val="clear" w:color="auto" w:fill="auto"/>
          </w:tcPr>
          <w:p w14:paraId="5A7CF5BE" w14:textId="168FC15E" w:rsidR="005D4975" w:rsidRPr="00806220" w:rsidRDefault="005D4975" w:rsidP="005D4975">
            <w:pPr>
              <w:snapToGrid w:val="0"/>
              <w:spacing w:before="60" w:after="60"/>
              <w:rPr>
                <w:rFonts w:eastAsia="等线"/>
                <w:b/>
                <w:szCs w:val="21"/>
              </w:rPr>
            </w:pPr>
            <w:r w:rsidRPr="00806220">
              <w:rPr>
                <w:b/>
                <w:bCs/>
                <w:lang w:eastAsia="ko-KR"/>
              </w:rPr>
              <w:t>3.5</w:t>
            </w:r>
          </w:p>
        </w:tc>
      </w:tr>
      <w:tr w:rsidR="005D4975" w:rsidRPr="00806220" w14:paraId="77069642" w14:textId="77777777" w:rsidTr="00DF22CE">
        <w:trPr>
          <w:trHeight w:val="211"/>
          <w:jc w:val="center"/>
        </w:trPr>
        <w:tc>
          <w:tcPr>
            <w:tcW w:w="1696" w:type="dxa"/>
            <w:shd w:val="clear" w:color="auto" w:fill="auto"/>
          </w:tcPr>
          <w:p w14:paraId="37ACC52B" w14:textId="77777777" w:rsidR="005D4975" w:rsidRPr="00806220" w:rsidRDefault="005D4975" w:rsidP="005D4975">
            <w:pPr>
              <w:snapToGrid w:val="0"/>
              <w:spacing w:before="60" w:after="60"/>
              <w:rPr>
                <w:rFonts w:eastAsia="等线"/>
                <w:b/>
                <w:szCs w:val="21"/>
              </w:rPr>
            </w:pPr>
            <w:r w:rsidRPr="00806220">
              <w:rPr>
                <w:b/>
                <w:bCs/>
                <w:lang w:eastAsia="ko-KR"/>
              </w:rPr>
              <w:t>1T8R/2T8R</w:t>
            </w:r>
          </w:p>
        </w:tc>
        <w:tc>
          <w:tcPr>
            <w:tcW w:w="1560" w:type="dxa"/>
            <w:shd w:val="clear" w:color="auto" w:fill="auto"/>
          </w:tcPr>
          <w:p w14:paraId="7A14CE4C" w14:textId="77777777" w:rsidR="005D4975" w:rsidRPr="00806220" w:rsidRDefault="005D4975" w:rsidP="005D4975">
            <w:pPr>
              <w:snapToGrid w:val="0"/>
              <w:spacing w:before="60" w:after="60"/>
              <w:rPr>
                <w:rFonts w:eastAsia="等线"/>
                <w:b/>
                <w:szCs w:val="21"/>
              </w:rPr>
            </w:pPr>
            <w:r w:rsidRPr="00806220">
              <w:rPr>
                <w:rFonts w:eastAsiaTheme="minorEastAsia"/>
                <w:b/>
                <w:bCs/>
                <w:lang w:eastAsia="zh-CN"/>
              </w:rPr>
              <w:t xml:space="preserve">≤ </w:t>
            </w:r>
            <w:r w:rsidRPr="00806220">
              <w:rPr>
                <w:b/>
                <w:bCs/>
                <w:lang w:eastAsia="ko-KR"/>
              </w:rPr>
              <w:t>n77/n78</w:t>
            </w:r>
          </w:p>
        </w:tc>
        <w:tc>
          <w:tcPr>
            <w:tcW w:w="3635" w:type="dxa"/>
            <w:shd w:val="clear" w:color="auto" w:fill="auto"/>
          </w:tcPr>
          <w:p w14:paraId="0B3B24FC" w14:textId="1F9637AB" w:rsidR="005D4975" w:rsidRPr="00806220" w:rsidRDefault="005D4975" w:rsidP="005D4975">
            <w:pPr>
              <w:snapToGrid w:val="0"/>
              <w:spacing w:before="60" w:after="60"/>
              <w:rPr>
                <w:b/>
                <w:bCs/>
                <w:lang w:eastAsia="ko-KR"/>
              </w:rPr>
            </w:pPr>
            <w:r w:rsidRPr="00806220">
              <w:rPr>
                <w:b/>
                <w:bCs/>
                <w:lang w:eastAsia="ko-KR"/>
              </w:rPr>
              <w:t xml:space="preserve">Prefer </w:t>
            </w:r>
            <w:r w:rsidRPr="00806220">
              <w:rPr>
                <w:rFonts w:hint="eastAsia"/>
                <w:b/>
                <w:bCs/>
                <w:lang w:eastAsia="ko-KR"/>
              </w:rPr>
              <w:t>5</w:t>
            </w:r>
            <w:r w:rsidRPr="00806220">
              <w:rPr>
                <w:b/>
                <w:bCs/>
                <w:lang w:eastAsia="ko-KR"/>
              </w:rPr>
              <w:t>dB</w:t>
            </w:r>
            <w:r w:rsidR="00DF22CE" w:rsidRPr="00806220">
              <w:rPr>
                <w:rFonts w:eastAsiaTheme="minorEastAsia" w:hint="eastAsia"/>
                <w:b/>
                <w:bCs/>
                <w:lang w:eastAsia="zh-CN"/>
              </w:rPr>
              <w:t>,</w:t>
            </w:r>
            <w:r w:rsidR="00DF22CE" w:rsidRPr="00806220">
              <w:rPr>
                <w:rFonts w:eastAsiaTheme="minorEastAsia"/>
                <w:b/>
                <w:bCs/>
                <w:lang w:eastAsia="zh-CN"/>
              </w:rPr>
              <w:t xml:space="preserve"> and f</w:t>
            </w:r>
            <w:r w:rsidRPr="00806220">
              <w:rPr>
                <w:b/>
                <w:bCs/>
                <w:lang w:eastAsia="ko-KR"/>
              </w:rPr>
              <w:t>inal value should not below 4.5dB</w:t>
            </w:r>
          </w:p>
        </w:tc>
      </w:tr>
    </w:tbl>
    <w:p w14:paraId="7456D87B" w14:textId="77777777" w:rsidR="005D4975" w:rsidRPr="00806220" w:rsidRDefault="005D4975" w:rsidP="00744C42">
      <w:pPr>
        <w:rPr>
          <w:rFonts w:eastAsia="宋体"/>
          <w:b/>
          <w:lang w:eastAsia="zh-CN"/>
        </w:rPr>
      </w:pPr>
    </w:p>
    <w:p w14:paraId="6ACBDEA5" w14:textId="76194E08" w:rsidR="00341478" w:rsidRPr="00806220" w:rsidRDefault="00341478" w:rsidP="00341478">
      <w:pPr>
        <w:jc w:val="center"/>
        <w:rPr>
          <w:rFonts w:eastAsia="宋体"/>
          <w:b/>
          <w:lang w:val="en-US" w:eastAsia="zh-CN"/>
        </w:rPr>
      </w:pPr>
      <w:r w:rsidRPr="00806220">
        <w:rPr>
          <w:rFonts w:eastAsia="宋体" w:hint="eastAsia"/>
          <w:b/>
          <w:lang w:val="en-US" w:eastAsia="zh-CN"/>
        </w:rPr>
        <w:t>T</w:t>
      </w:r>
      <w:r w:rsidRPr="00806220">
        <w:rPr>
          <w:rFonts w:eastAsia="宋体"/>
          <w:b/>
          <w:lang w:val="en-US" w:eastAsia="zh-CN"/>
        </w:rPr>
        <w:t xml:space="preserve">able </w:t>
      </w:r>
      <w:r w:rsidR="008F17A0">
        <w:rPr>
          <w:rFonts w:eastAsia="宋体"/>
          <w:b/>
          <w:lang w:val="en-US" w:eastAsia="zh-CN"/>
        </w:rPr>
        <w:t>5</w:t>
      </w:r>
      <w:r w:rsidRPr="00806220">
        <w:rPr>
          <w:rFonts w:eastAsia="宋体"/>
          <w:b/>
          <w:lang w:val="en-US" w:eastAsia="zh-CN"/>
        </w:rPr>
        <w:t xml:space="preserve">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3630"/>
      </w:tblGrid>
      <w:tr w:rsidR="0025414D" w:rsidRPr="00806220" w14:paraId="63195CEA" w14:textId="52155EED" w:rsidTr="00DF22CE">
        <w:trPr>
          <w:trHeight w:val="411"/>
          <w:jc w:val="center"/>
        </w:trPr>
        <w:tc>
          <w:tcPr>
            <w:tcW w:w="1696" w:type="dxa"/>
            <w:shd w:val="clear" w:color="auto" w:fill="auto"/>
            <w:vAlign w:val="center"/>
          </w:tcPr>
          <w:p w14:paraId="2A293F40" w14:textId="77777777" w:rsidR="0025414D" w:rsidRPr="00806220" w:rsidRDefault="0025414D" w:rsidP="00DF22CE">
            <w:pPr>
              <w:snapToGrid w:val="0"/>
              <w:spacing w:before="60" w:after="60"/>
              <w:jc w:val="both"/>
              <w:rPr>
                <w:rFonts w:eastAsia="等线"/>
                <w:b/>
                <w:szCs w:val="21"/>
              </w:rPr>
            </w:pPr>
            <w:r w:rsidRPr="00806220">
              <w:rPr>
                <w:rFonts w:hint="eastAsia"/>
                <w:b/>
                <w:bCs/>
                <w:lang w:eastAsia="ko-KR"/>
              </w:rPr>
              <w:t>Δ</w:t>
            </w:r>
            <w:proofErr w:type="spellStart"/>
            <w:r w:rsidRPr="00806220">
              <w:rPr>
                <w:b/>
                <w:bCs/>
                <w:lang w:eastAsia="ko-KR"/>
              </w:rPr>
              <w:t>TRxSRS</w:t>
            </w:r>
            <w:proofErr w:type="spellEnd"/>
          </w:p>
        </w:tc>
        <w:tc>
          <w:tcPr>
            <w:tcW w:w="1560" w:type="dxa"/>
            <w:shd w:val="clear" w:color="auto" w:fill="auto"/>
            <w:vAlign w:val="center"/>
          </w:tcPr>
          <w:p w14:paraId="0B6C55E4" w14:textId="77777777" w:rsidR="0025414D" w:rsidRPr="00806220" w:rsidRDefault="0025414D" w:rsidP="00DF22CE">
            <w:pPr>
              <w:snapToGrid w:val="0"/>
              <w:spacing w:before="60" w:after="60"/>
              <w:jc w:val="both"/>
              <w:rPr>
                <w:rFonts w:eastAsia="等线"/>
                <w:b/>
                <w:szCs w:val="21"/>
              </w:rPr>
            </w:pPr>
            <w:r w:rsidRPr="00806220">
              <w:rPr>
                <w:rFonts w:hint="eastAsia"/>
                <w:b/>
                <w:bCs/>
                <w:lang w:eastAsia="ko-KR"/>
              </w:rPr>
              <w:t>b</w:t>
            </w:r>
            <w:r w:rsidRPr="00806220">
              <w:rPr>
                <w:b/>
                <w:bCs/>
                <w:lang w:eastAsia="ko-KR"/>
              </w:rPr>
              <w:t>ands</w:t>
            </w:r>
          </w:p>
        </w:tc>
        <w:tc>
          <w:tcPr>
            <w:tcW w:w="3630" w:type="dxa"/>
            <w:vAlign w:val="center"/>
          </w:tcPr>
          <w:p w14:paraId="18E77B53" w14:textId="661FBF51" w:rsidR="0025414D" w:rsidRPr="00806220" w:rsidRDefault="0025414D" w:rsidP="00DF22CE">
            <w:pPr>
              <w:snapToGrid w:val="0"/>
              <w:spacing w:before="60" w:after="60"/>
              <w:jc w:val="both"/>
              <w:rPr>
                <w:b/>
                <w:bCs/>
              </w:rPr>
            </w:pPr>
            <w:r w:rsidRPr="00806220">
              <w:rPr>
                <w:rFonts w:eastAsia="等线" w:hint="eastAsia"/>
                <w:b/>
                <w:szCs w:val="21"/>
                <w:lang w:eastAsia="zh-CN"/>
              </w:rPr>
              <w:t>Proposal</w:t>
            </w:r>
          </w:p>
        </w:tc>
      </w:tr>
      <w:tr w:rsidR="0025414D" w:rsidRPr="00806220" w14:paraId="51D39A09" w14:textId="0372CEBC" w:rsidTr="00DF22CE">
        <w:trPr>
          <w:trHeight w:val="304"/>
          <w:jc w:val="center"/>
        </w:trPr>
        <w:tc>
          <w:tcPr>
            <w:tcW w:w="1696" w:type="dxa"/>
            <w:shd w:val="clear" w:color="auto" w:fill="auto"/>
          </w:tcPr>
          <w:p w14:paraId="5F0E6754" w14:textId="77777777" w:rsidR="0025414D" w:rsidRPr="00806220" w:rsidRDefault="0025414D" w:rsidP="00341478">
            <w:pPr>
              <w:snapToGrid w:val="0"/>
              <w:spacing w:before="60" w:after="60"/>
              <w:rPr>
                <w:rFonts w:eastAsia="等线"/>
                <w:b/>
                <w:szCs w:val="21"/>
              </w:rPr>
            </w:pPr>
            <w:r w:rsidRPr="00806220">
              <w:rPr>
                <w:b/>
                <w:bCs/>
                <w:lang w:eastAsia="ko-KR"/>
              </w:rPr>
              <w:t>1T8R</w:t>
            </w:r>
          </w:p>
        </w:tc>
        <w:tc>
          <w:tcPr>
            <w:tcW w:w="1560" w:type="dxa"/>
            <w:shd w:val="clear" w:color="auto" w:fill="auto"/>
          </w:tcPr>
          <w:p w14:paraId="469EF80D" w14:textId="77777777" w:rsidR="0025414D" w:rsidRPr="00806220" w:rsidRDefault="0025414D" w:rsidP="00341478">
            <w:pPr>
              <w:snapToGrid w:val="0"/>
              <w:spacing w:before="60" w:after="60"/>
              <w:rPr>
                <w:rFonts w:eastAsia="等线"/>
                <w:b/>
                <w:szCs w:val="21"/>
              </w:rPr>
            </w:pPr>
            <w:r w:rsidRPr="00806220">
              <w:rPr>
                <w:b/>
                <w:bCs/>
                <w:lang w:eastAsia="ko-KR"/>
              </w:rPr>
              <w:t>n79</w:t>
            </w:r>
          </w:p>
        </w:tc>
        <w:tc>
          <w:tcPr>
            <w:tcW w:w="3630" w:type="dxa"/>
          </w:tcPr>
          <w:p w14:paraId="6671C2E2" w14:textId="0354414C" w:rsidR="0025414D" w:rsidRPr="00806220" w:rsidRDefault="0025414D" w:rsidP="00341478">
            <w:pPr>
              <w:snapToGrid w:val="0"/>
              <w:spacing w:before="60" w:after="60"/>
              <w:rPr>
                <w:rFonts w:eastAsiaTheme="minorEastAsia"/>
                <w:b/>
                <w:bCs/>
                <w:lang w:eastAsia="zh-CN"/>
              </w:rPr>
            </w:pPr>
            <w:r w:rsidRPr="00806220">
              <w:rPr>
                <w:rFonts w:eastAsiaTheme="minorEastAsia" w:hint="eastAsia"/>
                <w:b/>
                <w:bCs/>
                <w:lang w:eastAsia="zh-CN"/>
              </w:rPr>
              <w:t>5</w:t>
            </w:r>
            <w:r w:rsidRPr="00806220">
              <w:rPr>
                <w:rFonts w:eastAsiaTheme="minorEastAsia"/>
                <w:b/>
                <w:bCs/>
                <w:lang w:eastAsia="zh-CN"/>
              </w:rPr>
              <w:t>.5</w:t>
            </w:r>
          </w:p>
        </w:tc>
      </w:tr>
      <w:tr w:rsidR="0025414D" w:rsidRPr="00806220" w14:paraId="224A0477" w14:textId="354E47F8" w:rsidTr="00DF22CE">
        <w:trPr>
          <w:trHeight w:val="312"/>
          <w:jc w:val="center"/>
        </w:trPr>
        <w:tc>
          <w:tcPr>
            <w:tcW w:w="1696" w:type="dxa"/>
            <w:shd w:val="clear" w:color="auto" w:fill="auto"/>
          </w:tcPr>
          <w:p w14:paraId="3DC93764" w14:textId="77777777" w:rsidR="0025414D" w:rsidRPr="00806220" w:rsidRDefault="0025414D" w:rsidP="00341478">
            <w:pPr>
              <w:snapToGrid w:val="0"/>
              <w:spacing w:before="60" w:after="60"/>
              <w:rPr>
                <w:rFonts w:eastAsia="等线"/>
                <w:b/>
                <w:szCs w:val="21"/>
              </w:rPr>
            </w:pPr>
            <w:r w:rsidRPr="00806220">
              <w:rPr>
                <w:b/>
                <w:bCs/>
                <w:lang w:eastAsia="ko-KR"/>
              </w:rPr>
              <w:t>2T8R</w:t>
            </w:r>
          </w:p>
        </w:tc>
        <w:tc>
          <w:tcPr>
            <w:tcW w:w="1560" w:type="dxa"/>
            <w:shd w:val="clear" w:color="auto" w:fill="auto"/>
          </w:tcPr>
          <w:p w14:paraId="6B5ED549" w14:textId="77777777" w:rsidR="0025414D" w:rsidRPr="00806220" w:rsidRDefault="0025414D" w:rsidP="00341478">
            <w:pPr>
              <w:snapToGrid w:val="0"/>
              <w:spacing w:before="60" w:after="60"/>
              <w:rPr>
                <w:rFonts w:eastAsia="等线"/>
                <w:b/>
                <w:szCs w:val="21"/>
              </w:rPr>
            </w:pPr>
            <w:r w:rsidRPr="00806220">
              <w:rPr>
                <w:b/>
                <w:bCs/>
                <w:lang w:eastAsia="ko-KR"/>
              </w:rPr>
              <w:t>n79</w:t>
            </w:r>
          </w:p>
        </w:tc>
        <w:tc>
          <w:tcPr>
            <w:tcW w:w="3630" w:type="dxa"/>
          </w:tcPr>
          <w:p w14:paraId="172BD634" w14:textId="6F5A2034" w:rsidR="0025414D" w:rsidRPr="00806220" w:rsidRDefault="0025414D" w:rsidP="00341478">
            <w:pPr>
              <w:snapToGrid w:val="0"/>
              <w:spacing w:before="60" w:after="60"/>
              <w:rPr>
                <w:rFonts w:eastAsiaTheme="minorEastAsia"/>
                <w:b/>
                <w:bCs/>
                <w:lang w:eastAsia="zh-CN"/>
              </w:rPr>
            </w:pPr>
            <w:r w:rsidRPr="00806220">
              <w:rPr>
                <w:rFonts w:eastAsiaTheme="minorEastAsia" w:hint="eastAsia"/>
                <w:b/>
                <w:bCs/>
                <w:lang w:eastAsia="zh-CN"/>
              </w:rPr>
              <w:t>4</w:t>
            </w:r>
          </w:p>
        </w:tc>
      </w:tr>
      <w:tr w:rsidR="0025414D" w:rsidRPr="00806220" w14:paraId="1925B781" w14:textId="07C54BF5" w:rsidTr="00DF22CE">
        <w:trPr>
          <w:trHeight w:val="304"/>
          <w:jc w:val="center"/>
        </w:trPr>
        <w:tc>
          <w:tcPr>
            <w:tcW w:w="1696" w:type="dxa"/>
            <w:shd w:val="clear" w:color="auto" w:fill="auto"/>
          </w:tcPr>
          <w:p w14:paraId="0C9A0EFE" w14:textId="77777777" w:rsidR="0025414D" w:rsidRPr="00806220" w:rsidRDefault="0025414D" w:rsidP="00341478">
            <w:pPr>
              <w:snapToGrid w:val="0"/>
              <w:spacing w:before="60" w:after="60"/>
              <w:rPr>
                <w:rFonts w:eastAsia="等线"/>
                <w:b/>
                <w:szCs w:val="21"/>
              </w:rPr>
            </w:pPr>
            <w:r w:rsidRPr="00806220">
              <w:rPr>
                <w:b/>
                <w:bCs/>
                <w:lang w:eastAsia="ko-KR"/>
              </w:rPr>
              <w:t>1T8R/2T8R</w:t>
            </w:r>
          </w:p>
        </w:tc>
        <w:tc>
          <w:tcPr>
            <w:tcW w:w="1560" w:type="dxa"/>
            <w:shd w:val="clear" w:color="auto" w:fill="auto"/>
          </w:tcPr>
          <w:p w14:paraId="0D3DDDE0" w14:textId="77777777" w:rsidR="0025414D" w:rsidRPr="00806220" w:rsidRDefault="0025414D" w:rsidP="00341478">
            <w:pPr>
              <w:snapToGrid w:val="0"/>
              <w:spacing w:before="60" w:after="60"/>
              <w:rPr>
                <w:rFonts w:eastAsia="等线"/>
                <w:b/>
                <w:szCs w:val="21"/>
              </w:rPr>
            </w:pPr>
            <w:r w:rsidRPr="00806220">
              <w:rPr>
                <w:b/>
                <w:bCs/>
                <w:lang w:eastAsia="ko-KR"/>
              </w:rPr>
              <w:t>n79</w:t>
            </w:r>
          </w:p>
        </w:tc>
        <w:tc>
          <w:tcPr>
            <w:tcW w:w="3630" w:type="dxa"/>
          </w:tcPr>
          <w:p w14:paraId="36FF98EC" w14:textId="6F926CBD" w:rsidR="0025414D" w:rsidRPr="00806220" w:rsidRDefault="0025414D" w:rsidP="00341478">
            <w:pPr>
              <w:snapToGrid w:val="0"/>
              <w:spacing w:before="60" w:after="60"/>
              <w:rPr>
                <w:rFonts w:eastAsiaTheme="minorEastAsia"/>
                <w:b/>
                <w:bCs/>
                <w:lang w:eastAsia="zh-CN"/>
              </w:rPr>
            </w:pPr>
            <w:r w:rsidRPr="00806220">
              <w:rPr>
                <w:rFonts w:eastAsiaTheme="minorEastAsia" w:hint="eastAsia"/>
                <w:b/>
                <w:bCs/>
                <w:lang w:eastAsia="zh-CN"/>
              </w:rPr>
              <w:t>6</w:t>
            </w:r>
          </w:p>
        </w:tc>
      </w:tr>
    </w:tbl>
    <w:p w14:paraId="29AB3935" w14:textId="404F8B31" w:rsidR="004A5D7D" w:rsidRDefault="004A5D7D" w:rsidP="00744C42">
      <w:pPr>
        <w:rPr>
          <w:rFonts w:eastAsia="宋体"/>
          <w:lang w:val="en-US" w:eastAsia="zh-CN"/>
        </w:rPr>
      </w:pPr>
    </w:p>
    <w:p w14:paraId="5FFC3C6B" w14:textId="78B48293" w:rsidR="00F32938" w:rsidRDefault="00F32938" w:rsidP="00F32938">
      <w:pPr>
        <w:pStyle w:val="2"/>
        <w:rPr>
          <w:rFonts w:eastAsiaTheme="minorEastAsia"/>
          <w:lang w:eastAsia="zh-CN"/>
        </w:rPr>
      </w:pPr>
      <w:r>
        <w:rPr>
          <w:rFonts w:eastAsiaTheme="minorEastAsia"/>
          <w:lang w:eastAsia="zh-CN"/>
        </w:rPr>
        <w:t>2.</w:t>
      </w:r>
      <w:r w:rsidR="00E37BFA">
        <w:rPr>
          <w:rFonts w:eastAsiaTheme="minorEastAsia"/>
          <w:lang w:eastAsia="zh-CN"/>
        </w:rPr>
        <w:t>3</w:t>
      </w:r>
      <w:r>
        <w:rPr>
          <w:rFonts w:eastAsiaTheme="minorEastAsia"/>
          <w:lang w:eastAsia="zh-CN"/>
        </w:rPr>
        <w:t xml:space="preserve"> SRS IL reporting</w:t>
      </w:r>
    </w:p>
    <w:p w14:paraId="469BBF07" w14:textId="4A4A5DD1" w:rsidR="00F32938" w:rsidRDefault="005808C9" w:rsidP="005808C9">
      <w:pPr>
        <w:pStyle w:val="a0"/>
        <w:rPr>
          <w:rFonts w:eastAsia="宋体"/>
          <w:lang w:val="en-US" w:eastAsia="zh-CN"/>
        </w:rPr>
      </w:pPr>
      <w:r>
        <w:rPr>
          <w:rFonts w:eastAsiaTheme="minorEastAsia" w:hint="eastAsia"/>
          <w:lang w:eastAsia="zh-CN"/>
        </w:rPr>
        <w:t>S</w:t>
      </w:r>
      <w:r>
        <w:rPr>
          <w:rFonts w:eastAsiaTheme="minorEastAsia"/>
          <w:lang w:eastAsia="zh-CN"/>
        </w:rPr>
        <w:t>RS IL reporting was proposed in last meeting, and in WF [4] it was captured as below. This part will discuss this aspect.</w:t>
      </w:r>
    </w:p>
    <w:tbl>
      <w:tblPr>
        <w:tblStyle w:val="ab"/>
        <w:tblW w:w="0" w:type="auto"/>
        <w:tblLook w:val="04A0" w:firstRow="1" w:lastRow="0" w:firstColumn="1" w:lastColumn="0" w:noHBand="0" w:noVBand="1"/>
      </w:tblPr>
      <w:tblGrid>
        <w:gridCol w:w="9855"/>
      </w:tblGrid>
      <w:tr w:rsidR="005808C9" w14:paraId="69A9D869" w14:textId="77777777" w:rsidTr="005808C9">
        <w:tc>
          <w:tcPr>
            <w:tcW w:w="9855" w:type="dxa"/>
          </w:tcPr>
          <w:p w14:paraId="404898FF" w14:textId="14E8346B" w:rsidR="007F06C6" w:rsidRPr="004F2D35" w:rsidRDefault="007F06C6" w:rsidP="007F06C6">
            <w:pPr>
              <w:rPr>
                <w:b/>
              </w:rPr>
            </w:pPr>
            <w:r w:rsidRPr="004F2D35">
              <w:rPr>
                <w:b/>
              </w:rPr>
              <w:t>Issue 3-3: Indication of</w:t>
            </w:r>
            <w:r>
              <w:rPr>
                <w:b/>
              </w:rPr>
              <w:t xml:space="preserve"> </w:t>
            </w:r>
            <w:proofErr w:type="spellStart"/>
            <w:r w:rsidRPr="004F2D35">
              <w:rPr>
                <w:b/>
              </w:rPr>
              <w:t>ΔTRxSRS</w:t>
            </w:r>
            <w:proofErr w:type="spellEnd"/>
            <w:r w:rsidRPr="004F2D35">
              <w:rPr>
                <w:b/>
              </w:rPr>
              <w:t xml:space="preserve"> to NW</w:t>
            </w:r>
          </w:p>
          <w:p w14:paraId="3C223405" w14:textId="77777777" w:rsidR="007F06C6" w:rsidRPr="004F2D35" w:rsidRDefault="007F06C6" w:rsidP="007F06C6">
            <w:r w:rsidRPr="004F2D35">
              <w:t>&lt;Recommended WF&gt;</w:t>
            </w:r>
          </w:p>
          <w:p w14:paraId="0732854D" w14:textId="77777777" w:rsidR="007F06C6" w:rsidRPr="004F2D35" w:rsidRDefault="007F06C6" w:rsidP="007F06C6">
            <w:pPr>
              <w:rPr>
                <w:rFonts w:eastAsia="Yu Mincho"/>
                <w:bCs/>
                <w:iCs/>
                <w:color w:val="000000"/>
                <w:lang w:eastAsia="ja-JP"/>
              </w:rPr>
            </w:pPr>
            <w:r w:rsidRPr="004F2D35">
              <w:rPr>
                <w:rFonts w:eastAsia="Yu Mincho"/>
                <w:bCs/>
                <w:iCs/>
                <w:color w:val="000000"/>
                <w:lang w:eastAsia="ja-JP"/>
              </w:rPr>
              <w:t xml:space="preserve">Further discussion is needed especially for </w:t>
            </w:r>
            <w:r w:rsidRPr="007F06C6">
              <w:rPr>
                <w:rFonts w:eastAsia="Yu Mincho"/>
                <w:bCs/>
                <w:iCs/>
                <w:color w:val="000000"/>
                <w:lang w:eastAsia="ja-JP"/>
              </w:rPr>
              <w:t>how NW use this information</w:t>
            </w:r>
            <w:r w:rsidRPr="004F2D35">
              <w:rPr>
                <w:rFonts w:eastAsia="Yu Mincho"/>
                <w:bCs/>
                <w:iCs/>
                <w:color w:val="000000"/>
                <w:lang w:eastAsia="ja-JP"/>
              </w:rPr>
              <w:t>, including for instance</w:t>
            </w:r>
          </w:p>
          <w:p w14:paraId="38309A83" w14:textId="77777777" w:rsidR="007F06C6" w:rsidRPr="004F2D35" w:rsidRDefault="007F06C6" w:rsidP="007F06C6">
            <w:pPr>
              <w:numPr>
                <w:ilvl w:val="0"/>
                <w:numId w:val="47"/>
              </w:numPr>
              <w:rPr>
                <w:rFonts w:eastAsia="Yu Mincho"/>
                <w:bCs/>
                <w:iCs/>
                <w:color w:val="000000"/>
                <w:lang w:eastAsia="ja-JP"/>
              </w:rPr>
            </w:pPr>
            <w:r w:rsidRPr="004F2D35">
              <w:rPr>
                <w:rFonts w:eastAsia="Yu Mincho"/>
                <w:bCs/>
                <w:iCs/>
                <w:color w:val="000000"/>
                <w:lang w:eastAsia="ja-JP"/>
              </w:rPr>
              <w:t>Necessity of mapping the IL’s for each SRS path with SRS ports and how to map if necessity is found</w:t>
            </w:r>
          </w:p>
          <w:p w14:paraId="3BA46EA1" w14:textId="77777777" w:rsidR="007F06C6" w:rsidRPr="004F2D35" w:rsidRDefault="007F06C6" w:rsidP="007F06C6">
            <w:pPr>
              <w:numPr>
                <w:ilvl w:val="0"/>
                <w:numId w:val="47"/>
              </w:numPr>
              <w:rPr>
                <w:rFonts w:eastAsia="Yu Mincho"/>
                <w:bCs/>
                <w:iCs/>
                <w:color w:val="000000"/>
                <w:lang w:eastAsia="ja-JP"/>
              </w:rPr>
            </w:pPr>
            <w:r w:rsidRPr="004F2D35">
              <w:rPr>
                <w:rFonts w:eastAsia="Yu Mincho"/>
                <w:bCs/>
                <w:iCs/>
                <w:color w:val="000000"/>
                <w:lang w:eastAsia="ja-JP"/>
              </w:rPr>
              <w:t>Benefits of the indication to be further evaluated considering:</w:t>
            </w:r>
          </w:p>
          <w:p w14:paraId="2E34E491" w14:textId="77777777" w:rsidR="007F06C6" w:rsidRPr="004F2D35" w:rsidRDefault="007F06C6" w:rsidP="007F06C6">
            <w:pPr>
              <w:numPr>
                <w:ilvl w:val="1"/>
                <w:numId w:val="47"/>
              </w:numPr>
              <w:rPr>
                <w:rFonts w:eastAsia="Yu Mincho"/>
                <w:bCs/>
                <w:iCs/>
                <w:color w:val="000000"/>
                <w:lang w:eastAsia="ja-JP"/>
              </w:rPr>
            </w:pPr>
            <w:r w:rsidRPr="004F2D35">
              <w:rPr>
                <w:rFonts w:eastAsia="Yu Mincho"/>
                <w:bCs/>
                <w:iCs/>
                <w:color w:val="000000"/>
                <w:lang w:eastAsia="ja-JP"/>
              </w:rPr>
              <w:t>different variations between the IL’s for each SRS path</w:t>
            </w:r>
          </w:p>
          <w:p w14:paraId="3E314C7E" w14:textId="2E78C718" w:rsidR="007F06C6" w:rsidRPr="004F2D35" w:rsidRDefault="007F06C6" w:rsidP="007F06C6">
            <w:pPr>
              <w:numPr>
                <w:ilvl w:val="1"/>
                <w:numId w:val="47"/>
              </w:numPr>
              <w:rPr>
                <w:rFonts w:eastAsia="Yu Mincho"/>
                <w:bCs/>
                <w:iCs/>
                <w:color w:val="000000"/>
                <w:lang w:eastAsia="ja-JP"/>
              </w:rPr>
            </w:pPr>
            <w:r w:rsidRPr="004F2D35">
              <w:rPr>
                <w:bCs/>
                <w:color w:val="000000"/>
              </w:rPr>
              <w:t>the large variation of PL in the space</w:t>
            </w:r>
          </w:p>
          <w:p w14:paraId="045051FF" w14:textId="77777777" w:rsidR="007F06C6" w:rsidRPr="004F2D35" w:rsidRDefault="007F06C6" w:rsidP="007F06C6">
            <w:pPr>
              <w:numPr>
                <w:ilvl w:val="1"/>
                <w:numId w:val="47"/>
              </w:numPr>
              <w:rPr>
                <w:rFonts w:eastAsia="Yu Mincho"/>
                <w:bCs/>
                <w:iCs/>
                <w:color w:val="000000"/>
                <w:lang w:eastAsia="ja-JP"/>
              </w:rPr>
            </w:pPr>
            <w:r w:rsidRPr="004F2D35">
              <w:rPr>
                <w:bCs/>
                <w:color w:val="000000"/>
              </w:rPr>
              <w:t>How to cope with human body impacts.</w:t>
            </w:r>
          </w:p>
          <w:p w14:paraId="5EBF3D91" w14:textId="2816FCAD" w:rsidR="005808C9" w:rsidRPr="007F06C6" w:rsidRDefault="007F06C6" w:rsidP="007F06C6">
            <w:pPr>
              <w:numPr>
                <w:ilvl w:val="1"/>
                <w:numId w:val="47"/>
              </w:numPr>
              <w:rPr>
                <w:rFonts w:eastAsia="Yu Mincho"/>
                <w:bCs/>
                <w:iCs/>
                <w:color w:val="000000"/>
                <w:lang w:eastAsia="ja-JP"/>
              </w:rPr>
            </w:pPr>
            <w:r w:rsidRPr="004F2D35">
              <w:rPr>
                <w:rFonts w:eastAsia="Yu Mincho"/>
                <w:bCs/>
                <w:iCs/>
                <w:color w:val="000000"/>
                <w:lang w:eastAsia="ja-JP"/>
              </w:rPr>
              <w:t>if PHR 3 cannot be an alternative or not</w:t>
            </w:r>
          </w:p>
        </w:tc>
      </w:tr>
    </w:tbl>
    <w:p w14:paraId="06B51BE3" w14:textId="21FDFA76" w:rsidR="005808C9" w:rsidRDefault="005808C9" w:rsidP="00744C42">
      <w:pPr>
        <w:rPr>
          <w:rFonts w:eastAsia="宋体"/>
          <w:lang w:val="en-US" w:eastAsia="zh-CN"/>
        </w:rPr>
      </w:pPr>
    </w:p>
    <w:p w14:paraId="6E01ACE7" w14:textId="31E9FCEF" w:rsidR="00D13F31" w:rsidRDefault="00597994" w:rsidP="00744C42">
      <w:pPr>
        <w:rPr>
          <w:kern w:val="2"/>
          <w:szCs w:val="24"/>
        </w:rPr>
      </w:pPr>
      <w:r>
        <w:rPr>
          <w:rFonts w:eastAsia="宋体"/>
          <w:lang w:val="en-US" w:eastAsia="zh-CN"/>
        </w:rPr>
        <w:t>Based on</w:t>
      </w:r>
      <w:r w:rsidR="00D13F31">
        <w:rPr>
          <w:rFonts w:eastAsia="宋体"/>
          <w:lang w:val="en-US" w:eastAsia="zh-CN"/>
        </w:rPr>
        <w:t xml:space="preserve"> </w:t>
      </w:r>
      <w:r w:rsidR="00D13F31" w:rsidRPr="008012EB">
        <w:rPr>
          <w:kern w:val="2"/>
          <w:szCs w:val="24"/>
        </w:rPr>
        <w:t>R4-2116347</w:t>
      </w:r>
      <w:r w:rsidR="00D13F31">
        <w:rPr>
          <w:kern w:val="2"/>
          <w:szCs w:val="24"/>
        </w:rPr>
        <w:t xml:space="preserve"> </w:t>
      </w:r>
      <w:r w:rsidR="007F43EF">
        <w:rPr>
          <w:kern w:val="2"/>
          <w:szCs w:val="24"/>
        </w:rPr>
        <w:t xml:space="preserve">it seems </w:t>
      </w:r>
      <w:r w:rsidR="00D13F31">
        <w:rPr>
          <w:kern w:val="2"/>
          <w:szCs w:val="24"/>
        </w:rPr>
        <w:t>the intention</w:t>
      </w:r>
      <w:r w:rsidR="007F43EF">
        <w:rPr>
          <w:kern w:val="2"/>
          <w:szCs w:val="24"/>
        </w:rPr>
        <w:t xml:space="preserve"> of SRS IL reporting</w:t>
      </w:r>
      <w:r w:rsidR="00D13F31">
        <w:rPr>
          <w:kern w:val="2"/>
          <w:szCs w:val="24"/>
        </w:rPr>
        <w:t xml:space="preserve"> is to help NW compensate the high SRS IL between different ports</w:t>
      </w:r>
      <w:r w:rsidR="007F43EF">
        <w:rPr>
          <w:kern w:val="2"/>
          <w:szCs w:val="24"/>
        </w:rPr>
        <w:t xml:space="preserve"> as below:</w:t>
      </w:r>
    </w:p>
    <w:p w14:paraId="10D440E8" w14:textId="47B92505" w:rsidR="007F43EF" w:rsidRDefault="007F43EF" w:rsidP="007F43EF">
      <w:pPr>
        <w:overflowPunct w:val="0"/>
        <w:autoSpaceDE w:val="0"/>
        <w:autoSpaceDN w:val="0"/>
        <w:adjustRightInd w:val="0"/>
        <w:ind w:leftChars="200" w:left="400"/>
        <w:textAlignment w:val="baseline"/>
        <w:rPr>
          <w:kern w:val="2"/>
          <w:szCs w:val="24"/>
        </w:rPr>
      </w:pPr>
      <w:r>
        <w:rPr>
          <w:rFonts w:eastAsia="宋体"/>
        </w:rPr>
        <w:t>“</w:t>
      </w:r>
      <w:r w:rsidRPr="007F43EF">
        <w:rPr>
          <w:rFonts w:eastAsia="宋体"/>
          <w:i/>
        </w:rPr>
        <w:t xml:space="preserve">While the need to increase the </w:t>
      </w:r>
      <w:proofErr w:type="spellStart"/>
      <w:r w:rsidRPr="007F43EF">
        <w:rPr>
          <w:rFonts w:eastAsia="宋体"/>
          <w:i/>
        </w:rPr>
        <w:t>ΔT</w:t>
      </w:r>
      <w:r w:rsidRPr="007F43EF">
        <w:rPr>
          <w:rFonts w:eastAsia="宋体"/>
          <w:i/>
          <w:vertAlign w:val="subscript"/>
        </w:rPr>
        <w:t>rxSRS</w:t>
      </w:r>
      <w:proofErr w:type="spellEnd"/>
      <w:r w:rsidRPr="007F43EF">
        <w:rPr>
          <w:rFonts w:eastAsia="宋体"/>
          <w:i/>
        </w:rPr>
        <w:t xml:space="preserve"> for 8RX from respective 4RX values is rather evident, the magnitude of the allowance may have system impacts. The </w:t>
      </w:r>
      <w:proofErr w:type="spellStart"/>
      <w:r w:rsidRPr="007F43EF">
        <w:rPr>
          <w:rFonts w:eastAsia="宋体"/>
          <w:i/>
        </w:rPr>
        <w:t>Δ</w:t>
      </w:r>
      <w:proofErr w:type="gramStart"/>
      <w:r w:rsidRPr="007F43EF">
        <w:rPr>
          <w:rFonts w:eastAsia="宋体"/>
          <w:i/>
        </w:rPr>
        <w:t>T</w:t>
      </w:r>
      <w:r w:rsidRPr="007F43EF">
        <w:rPr>
          <w:rFonts w:eastAsia="宋体"/>
          <w:i/>
          <w:vertAlign w:val="subscript"/>
        </w:rPr>
        <w:t>rxSRS</w:t>
      </w:r>
      <w:proofErr w:type="spellEnd"/>
      <w:r w:rsidRPr="007F43EF">
        <w:rPr>
          <w:rFonts w:eastAsia="宋体"/>
          <w:i/>
          <w:vertAlign w:val="subscript"/>
        </w:rPr>
        <w:t xml:space="preserve">  </w:t>
      </w:r>
      <w:r w:rsidRPr="007F43EF">
        <w:rPr>
          <w:rFonts w:eastAsia="宋体"/>
          <w:i/>
        </w:rPr>
        <w:t>value</w:t>
      </w:r>
      <w:proofErr w:type="gramEnd"/>
      <w:r w:rsidRPr="007F43EF">
        <w:rPr>
          <w:rFonts w:eastAsia="宋体"/>
          <w:i/>
        </w:rPr>
        <w:t xml:space="preserve"> can vary a lot between different ports. RAN4 should consider the options to help the network to compensate high </w:t>
      </w:r>
      <w:proofErr w:type="spellStart"/>
      <w:r w:rsidRPr="007F43EF">
        <w:rPr>
          <w:rFonts w:eastAsia="宋体"/>
          <w:i/>
        </w:rPr>
        <w:t>ΔT</w:t>
      </w:r>
      <w:r w:rsidRPr="007F43EF">
        <w:rPr>
          <w:rFonts w:eastAsia="宋体"/>
          <w:i/>
          <w:vertAlign w:val="subscript"/>
        </w:rPr>
        <w:t>RxSRS</w:t>
      </w:r>
      <w:proofErr w:type="spellEnd"/>
      <w:r w:rsidRPr="007F43EF">
        <w:rPr>
          <w:rFonts w:eastAsia="宋体"/>
        </w:rPr>
        <w:t>.”</w:t>
      </w:r>
    </w:p>
    <w:p w14:paraId="52218822" w14:textId="6960B7FB" w:rsidR="00336AD6" w:rsidRDefault="00336AD6" w:rsidP="00085D84"/>
    <w:p w14:paraId="2D169CCB" w14:textId="33DA6A09" w:rsidR="00FF1498" w:rsidRPr="008B3442" w:rsidRDefault="00FF1498" w:rsidP="00FF1498">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sidR="000F1BA6">
        <w:rPr>
          <w:rFonts w:eastAsia="等线"/>
          <w:b/>
          <w:lang w:val="en-US" w:eastAsia="zh-CN"/>
        </w:rPr>
        <w:t>6</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intention of reporting the SRS ILs is to </w:t>
      </w:r>
      <w:r w:rsidR="00EC5D24" w:rsidRPr="00FF1498">
        <w:rPr>
          <w:rFonts w:eastAsia="等线"/>
          <w:b/>
          <w:lang w:val="en-US" w:eastAsia="zh-CN"/>
        </w:rPr>
        <w:t xml:space="preserve">inform NW the real SRS IL </w:t>
      </w:r>
      <w:r w:rsidR="00EC5D24">
        <w:rPr>
          <w:rFonts w:eastAsia="等线"/>
          <w:b/>
          <w:lang w:val="en-US" w:eastAsia="zh-CN"/>
        </w:rPr>
        <w:t>of</w:t>
      </w:r>
      <w:r w:rsidR="00EC5D24" w:rsidRPr="00FF1498">
        <w:rPr>
          <w:rFonts w:eastAsia="等线"/>
          <w:b/>
          <w:lang w:val="en-US" w:eastAsia="zh-CN"/>
        </w:rPr>
        <w:t xml:space="preserve"> </w:t>
      </w:r>
      <w:r w:rsidR="00EC5D24">
        <w:rPr>
          <w:rFonts w:eastAsia="等线"/>
          <w:b/>
          <w:lang w:val="en-US" w:eastAsia="zh-CN"/>
        </w:rPr>
        <w:t>each antenna and help NW compensate channel estimation</w:t>
      </w:r>
      <w:r w:rsidR="00650A9B">
        <w:rPr>
          <w:rFonts w:eastAsia="等线"/>
          <w:b/>
          <w:lang w:val="en-US" w:eastAsia="zh-CN"/>
        </w:rPr>
        <w:t xml:space="preserve"> results</w:t>
      </w:r>
      <w:r w:rsidRPr="00FF1498">
        <w:rPr>
          <w:rFonts w:eastAsia="等线"/>
          <w:b/>
          <w:lang w:val="en-US" w:eastAsia="zh-CN"/>
        </w:rPr>
        <w:t>.</w:t>
      </w:r>
    </w:p>
    <w:p w14:paraId="3E7F1A09" w14:textId="77777777" w:rsidR="00FF1498" w:rsidRDefault="00FF1498" w:rsidP="00085D84"/>
    <w:p w14:paraId="79CDB3BC" w14:textId="315498CD" w:rsidR="00C20574" w:rsidRPr="00C20574" w:rsidRDefault="00B542B9" w:rsidP="00336AD6">
      <w:r w:rsidRPr="00976902">
        <w:t xml:space="preserve">One problem captured in last meeting WF [4] is </w:t>
      </w:r>
      <w:r w:rsidR="00650A9B">
        <w:t>how to cope with the problem of UE changing SRS transmit antennas due to</w:t>
      </w:r>
      <w:r w:rsidR="00115ABD">
        <w:t xml:space="preserve"> e.g.</w:t>
      </w:r>
      <w:r w:rsidR="00650A9B">
        <w:t xml:space="preserve"> human body impacts. </w:t>
      </w:r>
      <w:r w:rsidR="009344FF">
        <w:t>If the transmit antenna</w:t>
      </w:r>
      <w:r w:rsidR="00115ABD">
        <w:t>s are</w:t>
      </w:r>
      <w:r w:rsidR="009344FF">
        <w:t xml:space="preserve"> changed then the SRS IL reported </w:t>
      </w:r>
      <w:r w:rsidR="00E9300D">
        <w:t xml:space="preserve">also </w:t>
      </w:r>
      <w:r w:rsidR="009344FF">
        <w:t>need to be changed</w:t>
      </w:r>
      <w:r w:rsidR="0033282B">
        <w:t xml:space="preserve"> as shown in figure1</w:t>
      </w:r>
      <w:r w:rsidR="009344FF">
        <w:t xml:space="preserve">. Apparently, </w:t>
      </w:r>
      <w:r w:rsidR="0033282B">
        <w:t xml:space="preserve">in this situation, the exact SRS IL used </w:t>
      </w:r>
      <w:r w:rsidR="009344FF">
        <w:t>cannot be</w:t>
      </w:r>
      <w:r w:rsidR="0033282B">
        <w:t xml:space="preserve"> differentiated</w:t>
      </w:r>
      <w:r w:rsidR="009344FF">
        <w:t xml:space="preserve"> via static IL reporting and some kind of dynamic reporting is needed.</w:t>
      </w:r>
    </w:p>
    <w:p w14:paraId="1F4BC998" w14:textId="20B3F9A6" w:rsidR="00C20574" w:rsidRDefault="00115ABD" w:rsidP="00115ABD">
      <w:pPr>
        <w:jc w:val="center"/>
      </w:pPr>
      <w:r>
        <w:object w:dxaOrig="12316" w:dyaOrig="4275" w14:anchorId="4F22E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62.2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738155222" r:id="rId9"/>
        </w:object>
      </w:r>
    </w:p>
    <w:p w14:paraId="337D22EE" w14:textId="0D783107" w:rsidR="00115ABD" w:rsidRDefault="00115ABD" w:rsidP="00115ABD">
      <w:pPr>
        <w:jc w:val="center"/>
        <w:rPr>
          <w:rFonts w:eastAsiaTheme="minorEastAsia"/>
          <w:lang w:eastAsia="zh-CN"/>
        </w:rPr>
      </w:pPr>
      <w:r>
        <w:rPr>
          <w:rFonts w:eastAsiaTheme="minorEastAsia" w:hint="eastAsia"/>
          <w:lang w:eastAsia="zh-CN"/>
        </w:rPr>
        <w:t>F</w:t>
      </w:r>
      <w:r>
        <w:rPr>
          <w:rFonts w:eastAsiaTheme="minorEastAsia"/>
          <w:lang w:eastAsia="zh-CN"/>
        </w:rPr>
        <w:t>igure 1 SRS antenna port mapping to Real Antennas</w:t>
      </w:r>
    </w:p>
    <w:p w14:paraId="0BA301AC" w14:textId="1ED08B78" w:rsidR="005808C9" w:rsidRDefault="005808C9" w:rsidP="00744C42">
      <w:pPr>
        <w:rPr>
          <w:rFonts w:eastAsia="宋体"/>
          <w:lang w:eastAsia="zh-CN"/>
        </w:rPr>
      </w:pPr>
    </w:p>
    <w:p w14:paraId="11810461" w14:textId="15F856F4" w:rsidR="00E35E69" w:rsidRPr="00FF570D" w:rsidRDefault="00E35E69" w:rsidP="009A334C">
      <w:pPr>
        <w:ind w:left="1518" w:hangingChars="759" w:hanging="15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sidR="000F1BA6">
        <w:rPr>
          <w:rFonts w:eastAsia="等线"/>
          <w:b/>
          <w:lang w:val="en-US" w:eastAsia="zh-CN"/>
        </w:rPr>
        <w:t>7</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mapping between antenna port and physical antennas might change due to </w:t>
      </w:r>
      <w:r w:rsidR="009A334C">
        <w:rPr>
          <w:rFonts w:eastAsia="等线"/>
          <w:b/>
          <w:lang w:val="en-US" w:eastAsia="zh-CN"/>
        </w:rPr>
        <w:t xml:space="preserve">e.g. </w:t>
      </w:r>
      <w:r>
        <w:rPr>
          <w:rFonts w:eastAsia="等线"/>
          <w:b/>
          <w:lang w:val="en-US" w:eastAsia="zh-CN"/>
        </w:rPr>
        <w:t>human body impacts which makes</w:t>
      </w:r>
      <w:r w:rsidR="009A334C">
        <w:rPr>
          <w:rFonts w:eastAsia="等线"/>
          <w:b/>
          <w:lang w:val="en-US" w:eastAsia="zh-CN"/>
        </w:rPr>
        <w:t xml:space="preserve"> static SRS IL reporting is not correct</w:t>
      </w:r>
      <w:r>
        <w:rPr>
          <w:rFonts w:eastAsia="等线"/>
          <w:b/>
          <w:lang w:val="en-US" w:eastAsia="zh-CN"/>
        </w:rPr>
        <w:t>.</w:t>
      </w:r>
    </w:p>
    <w:p w14:paraId="4DDA35A2" w14:textId="6D2A905E" w:rsidR="004C5F39" w:rsidRDefault="004C5F39" w:rsidP="00744C42">
      <w:pPr>
        <w:rPr>
          <w:rFonts w:eastAsia="宋体"/>
          <w:lang w:eastAsia="zh-CN"/>
        </w:rPr>
      </w:pPr>
    </w:p>
    <w:p w14:paraId="085E4592" w14:textId="0DB0C8C3" w:rsidR="00875F62" w:rsidRPr="001026A9" w:rsidRDefault="00875F62" w:rsidP="006E0BD9">
      <w:pPr>
        <w:ind w:left="1418" w:hangingChars="709" w:hanging="1418"/>
        <w:rPr>
          <w:rFonts w:eastAsia="等线"/>
          <w:b/>
          <w:lang w:eastAsia="zh-CN"/>
        </w:rPr>
      </w:pPr>
      <w:r w:rsidRPr="006B5AD7">
        <w:rPr>
          <w:rFonts w:eastAsia="等线" w:hint="eastAsia"/>
          <w:b/>
          <w:lang w:val="en-US" w:eastAsia="zh-CN"/>
        </w:rPr>
        <w:t>Proposal</w:t>
      </w:r>
      <w:r w:rsidRPr="006B5AD7">
        <w:rPr>
          <w:rFonts w:eastAsia="等线"/>
          <w:b/>
          <w:lang w:val="en-US" w:eastAsia="zh-CN"/>
        </w:rPr>
        <w:t xml:space="preserve"> </w:t>
      </w:r>
      <w:r w:rsidR="000F1BA6">
        <w:rPr>
          <w:rFonts w:eastAsia="等线"/>
          <w:b/>
          <w:lang w:val="en-US" w:eastAsia="zh-CN"/>
        </w:rPr>
        <w:t>7</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 xml:space="preserve">If there is interest on </w:t>
      </w:r>
      <w:r w:rsidR="006E0BD9">
        <w:rPr>
          <w:rFonts w:eastAsia="等线"/>
          <w:b/>
          <w:lang w:val="en-US" w:eastAsia="zh-CN"/>
        </w:rPr>
        <w:t>SRS IL reporting, then some kind of dynamic SRS IL reporting is necessary.</w:t>
      </w:r>
    </w:p>
    <w:p w14:paraId="3F0C52A5" w14:textId="77777777" w:rsidR="004C5F39" w:rsidRPr="00E35E69" w:rsidRDefault="004C5F39" w:rsidP="00744C42">
      <w:pPr>
        <w:rPr>
          <w:rFonts w:eastAsia="宋体"/>
          <w:lang w:eastAsia="zh-CN"/>
        </w:rPr>
      </w:pPr>
    </w:p>
    <w:p w14:paraId="796D926E" w14:textId="711E7F0A" w:rsidR="003F3B98" w:rsidRPr="000A71A8" w:rsidRDefault="003F3B98" w:rsidP="003F3B98">
      <w:pPr>
        <w:pStyle w:val="2"/>
        <w:rPr>
          <w:rFonts w:eastAsiaTheme="minorEastAsia"/>
          <w:lang w:eastAsia="zh-CN"/>
        </w:rPr>
      </w:pPr>
      <w:r>
        <w:rPr>
          <w:rFonts w:eastAsiaTheme="minorEastAsia"/>
          <w:lang w:eastAsia="zh-CN"/>
        </w:rPr>
        <w:t xml:space="preserve">2.4 </w:t>
      </w:r>
      <w:proofErr w:type="spellStart"/>
      <w:proofErr w:type="gramStart"/>
      <w:r>
        <w:rPr>
          <w:rFonts w:eastAsiaTheme="minorEastAsia"/>
          <w:lang w:eastAsia="zh-CN"/>
        </w:rPr>
        <w:t>Pcmax,h</w:t>
      </w:r>
      <w:proofErr w:type="spellEnd"/>
      <w:proofErr w:type="gramEnd"/>
      <w:r>
        <w:rPr>
          <w:rFonts w:eastAsiaTheme="minorEastAsia"/>
          <w:lang w:eastAsia="zh-CN"/>
        </w:rPr>
        <w:t xml:space="preserve"> improvement</w:t>
      </w:r>
    </w:p>
    <w:p w14:paraId="4482EB43" w14:textId="6D8832B1" w:rsidR="00C53DAE" w:rsidRDefault="003F3B98" w:rsidP="00744C42">
      <w:pPr>
        <w:rPr>
          <w:rFonts w:eastAsia="宋体"/>
          <w:lang w:eastAsia="zh-CN"/>
        </w:rPr>
      </w:pPr>
      <w:r>
        <w:rPr>
          <w:rFonts w:eastAsia="宋体"/>
          <w:lang w:eastAsia="zh-CN"/>
        </w:rPr>
        <w:t xml:space="preserve">The potential </w:t>
      </w:r>
      <w:proofErr w:type="spellStart"/>
      <w:proofErr w:type="gramStart"/>
      <w:r>
        <w:rPr>
          <w:rFonts w:eastAsia="宋体"/>
          <w:lang w:eastAsia="zh-CN"/>
        </w:rPr>
        <w:t>Pcmax,h</w:t>
      </w:r>
      <w:proofErr w:type="spellEnd"/>
      <w:proofErr w:type="gramEnd"/>
      <w:r>
        <w:rPr>
          <w:rFonts w:eastAsia="宋体"/>
          <w:lang w:eastAsia="zh-CN"/>
        </w:rPr>
        <w:t xml:space="preserve"> improvement issue was also raised in last meeting, i.e. whether it is possible to </w:t>
      </w:r>
      <w:r w:rsidR="00C53DAE">
        <w:rPr>
          <w:rFonts w:eastAsia="宋体"/>
          <w:lang w:eastAsia="zh-CN"/>
        </w:rPr>
        <w:t xml:space="preserve">not reduce the 3dB power level for </w:t>
      </w:r>
      <w:proofErr w:type="spellStart"/>
      <w:r w:rsidR="00C53DAE">
        <w:rPr>
          <w:rFonts w:eastAsia="宋体"/>
          <w:lang w:eastAsia="zh-CN"/>
        </w:rPr>
        <w:t>Pcmax,h</w:t>
      </w:r>
      <w:proofErr w:type="spellEnd"/>
      <w:r w:rsidR="00C53DAE">
        <w:rPr>
          <w:rFonts w:eastAsia="宋体"/>
          <w:lang w:eastAsia="zh-CN"/>
        </w:rPr>
        <w:t xml:space="preserve"> when UE supports 2Tx but transmit with 1Tx as seen in below table.</w:t>
      </w:r>
    </w:p>
    <w:p w14:paraId="397159CC" w14:textId="77777777" w:rsidR="003F3B98" w:rsidRDefault="003F3B98" w:rsidP="00744C42">
      <w:pPr>
        <w:rPr>
          <w:rFonts w:eastAsia="宋体"/>
          <w:lang w:eastAsia="zh-CN"/>
        </w:rPr>
      </w:pPr>
    </w:p>
    <w:tbl>
      <w:tblPr>
        <w:tblStyle w:val="ab"/>
        <w:tblW w:w="0" w:type="auto"/>
        <w:tblLook w:val="04A0" w:firstRow="1" w:lastRow="0" w:firstColumn="1" w:lastColumn="0" w:noHBand="0" w:noVBand="1"/>
      </w:tblPr>
      <w:tblGrid>
        <w:gridCol w:w="9855"/>
      </w:tblGrid>
      <w:tr w:rsidR="003F3B98" w14:paraId="69227A39" w14:textId="77777777" w:rsidTr="003F3B98">
        <w:tc>
          <w:tcPr>
            <w:tcW w:w="9855" w:type="dxa"/>
          </w:tcPr>
          <w:p w14:paraId="1D949B9C" w14:textId="6AB7D2A4" w:rsidR="003F3B98" w:rsidRDefault="003F3B98" w:rsidP="00744C42">
            <w:pPr>
              <w:rPr>
                <w:rFonts w:eastAsia="宋体"/>
                <w:lang w:eastAsia="zh-CN"/>
              </w:rPr>
            </w:pPr>
            <w:r w:rsidRPr="00736742">
              <w:t>For a UE that supports 2Tx and 1T8R SRS AS, further study</w:t>
            </w:r>
            <w:r w:rsidRPr="00E44970">
              <w:rPr>
                <w:iCs/>
              </w:rPr>
              <w:t xml:space="preserve"> </w:t>
            </w:r>
            <w:r w:rsidRPr="003F3B98">
              <w:rPr>
                <w:iCs/>
              </w:rPr>
              <w:t xml:space="preserve">whether 3dB power back off at main antenna defined for </w:t>
            </w:r>
            <w:proofErr w:type="spellStart"/>
            <w:r w:rsidRPr="003F3B98">
              <w:rPr>
                <w:iCs/>
              </w:rPr>
              <w:t>TxD</w:t>
            </w:r>
            <w:proofErr w:type="spellEnd"/>
            <w:r w:rsidRPr="003F3B98">
              <w:rPr>
                <w:iCs/>
              </w:rPr>
              <w:t xml:space="preserve"> (</w:t>
            </w:r>
            <w:proofErr w:type="spellStart"/>
            <w:r w:rsidRPr="003F3B98">
              <w:rPr>
                <w:iCs/>
              </w:rPr>
              <w:t>ΔP</w:t>
            </w:r>
            <w:r w:rsidRPr="003F3B98">
              <w:rPr>
                <w:iCs/>
                <w:vertAlign w:val="subscript"/>
              </w:rPr>
              <w:t>PowerClass</w:t>
            </w:r>
            <w:proofErr w:type="spellEnd"/>
            <w:r w:rsidRPr="003F3B98">
              <w:rPr>
                <w:iCs/>
              </w:rPr>
              <w:t xml:space="preserve">) is applied for </w:t>
            </w:r>
            <w:proofErr w:type="spellStart"/>
            <w:r w:rsidRPr="003F3B98">
              <w:rPr>
                <w:iCs/>
              </w:rPr>
              <w:t>P</w:t>
            </w:r>
            <w:r w:rsidRPr="003F3B98">
              <w:rPr>
                <w:iCs/>
                <w:vertAlign w:val="subscript"/>
              </w:rPr>
              <w:t>CMAX_</w:t>
            </w:r>
            <w:proofErr w:type="gramStart"/>
            <w:r w:rsidRPr="003F3B98">
              <w:rPr>
                <w:iCs/>
                <w:vertAlign w:val="subscript"/>
              </w:rPr>
              <w:t>H,f</w:t>
            </w:r>
            <w:proofErr w:type="gramEnd"/>
            <w:r w:rsidRPr="003F3B98">
              <w:rPr>
                <w:iCs/>
                <w:vertAlign w:val="subscript"/>
              </w:rPr>
              <w:t>,c</w:t>
            </w:r>
            <w:proofErr w:type="spellEnd"/>
            <w:r w:rsidRPr="003F3B98">
              <w:rPr>
                <w:iCs/>
              </w:rPr>
              <w:t xml:space="preserve"> or not.</w:t>
            </w:r>
          </w:p>
        </w:tc>
      </w:tr>
    </w:tbl>
    <w:p w14:paraId="4815D065" w14:textId="1D0DA9D6" w:rsidR="003F3B98" w:rsidRDefault="003F3B98" w:rsidP="00744C42">
      <w:pPr>
        <w:rPr>
          <w:rFonts w:eastAsia="宋体"/>
          <w:lang w:eastAsia="zh-CN"/>
        </w:rPr>
      </w:pPr>
    </w:p>
    <w:p w14:paraId="30394232" w14:textId="17DB3F0C" w:rsidR="00C53DAE" w:rsidRPr="003F3B98" w:rsidRDefault="00C53DAE" w:rsidP="00744C42">
      <w:pPr>
        <w:rPr>
          <w:rFonts w:eastAsia="宋体"/>
          <w:lang w:eastAsia="zh-CN"/>
        </w:rPr>
      </w:pPr>
      <w:r>
        <w:rPr>
          <w:rFonts w:eastAsia="宋体" w:hint="eastAsia"/>
          <w:lang w:eastAsia="zh-CN"/>
        </w:rPr>
        <w:t>T</w:t>
      </w:r>
      <w:r>
        <w:rPr>
          <w:rFonts w:eastAsia="宋体"/>
          <w:lang w:eastAsia="zh-CN"/>
        </w:rPr>
        <w:t xml:space="preserve">he 3dB power back off at main antennas was defined in Rel-17 for </w:t>
      </w:r>
      <w:proofErr w:type="spellStart"/>
      <w:r>
        <w:rPr>
          <w:rFonts w:eastAsia="宋体"/>
          <w:lang w:eastAsia="zh-CN"/>
        </w:rPr>
        <w:t>TxD</w:t>
      </w:r>
      <w:proofErr w:type="spellEnd"/>
      <w:r>
        <w:rPr>
          <w:rFonts w:eastAsia="宋体"/>
          <w:lang w:eastAsia="zh-CN"/>
        </w:rPr>
        <w:t xml:space="preserve">. And it considers UE support </w:t>
      </w:r>
      <w:proofErr w:type="spellStart"/>
      <w:r>
        <w:rPr>
          <w:rFonts w:eastAsia="宋体"/>
          <w:lang w:eastAsia="zh-CN"/>
        </w:rPr>
        <w:t>TxD</w:t>
      </w:r>
      <w:proofErr w:type="spellEnd"/>
      <w:r>
        <w:rPr>
          <w:rFonts w:eastAsia="宋体"/>
          <w:lang w:eastAsia="zh-CN"/>
        </w:rPr>
        <w:t xml:space="preserve"> but transmit with 1Tx for SRS signal then only one of the PAs will be activated which caused the 3dB power back off at main antenna. </w:t>
      </w:r>
      <w:r w:rsidR="00AF46FC">
        <w:rPr>
          <w:rFonts w:eastAsia="宋体"/>
          <w:lang w:eastAsia="zh-CN"/>
        </w:rPr>
        <w:t xml:space="preserve">And the 3dB power back off will be applied to both </w:t>
      </w:r>
      <w:proofErr w:type="spellStart"/>
      <w:proofErr w:type="gramStart"/>
      <w:r w:rsidR="00AF46FC">
        <w:rPr>
          <w:rFonts w:eastAsia="宋体"/>
          <w:lang w:eastAsia="zh-CN"/>
        </w:rPr>
        <w:t>Pcmax,L</w:t>
      </w:r>
      <w:proofErr w:type="spellEnd"/>
      <w:proofErr w:type="gramEnd"/>
      <w:r w:rsidR="00AF46FC">
        <w:rPr>
          <w:rFonts w:eastAsia="宋体"/>
          <w:lang w:eastAsia="zh-CN"/>
        </w:rPr>
        <w:t xml:space="preserve"> and </w:t>
      </w:r>
      <w:proofErr w:type="spellStart"/>
      <w:r w:rsidR="00AF46FC">
        <w:rPr>
          <w:rFonts w:eastAsia="宋体"/>
          <w:lang w:eastAsia="zh-CN"/>
        </w:rPr>
        <w:t>Pcmax,H</w:t>
      </w:r>
      <w:proofErr w:type="spellEnd"/>
      <w:r w:rsidR="00AF46FC">
        <w:rPr>
          <w:rFonts w:eastAsia="宋体"/>
          <w:lang w:eastAsia="zh-CN"/>
        </w:rPr>
        <w:t xml:space="preserve">. In our view, this is the normal handling of </w:t>
      </w:r>
      <w:proofErr w:type="spellStart"/>
      <w:r w:rsidR="00AF46FC">
        <w:rPr>
          <w:rFonts w:eastAsia="宋体"/>
          <w:lang w:eastAsia="zh-CN"/>
        </w:rPr>
        <w:t>Pcmax</w:t>
      </w:r>
      <w:proofErr w:type="spellEnd"/>
      <w:r w:rsidR="00AF46FC">
        <w:rPr>
          <w:rFonts w:eastAsia="宋体"/>
          <w:lang w:eastAsia="zh-CN"/>
        </w:rPr>
        <w:t xml:space="preserve"> boundaries, however, we are open to the potential enhancement in the improvement of </w:t>
      </w:r>
      <w:proofErr w:type="spellStart"/>
      <w:proofErr w:type="gramStart"/>
      <w:r w:rsidR="00AF46FC">
        <w:rPr>
          <w:rFonts w:eastAsia="宋体"/>
          <w:lang w:eastAsia="zh-CN"/>
        </w:rPr>
        <w:t>Pcmax,h</w:t>
      </w:r>
      <w:proofErr w:type="spellEnd"/>
      <w:proofErr w:type="gramEnd"/>
      <w:r w:rsidR="00AF46FC">
        <w:rPr>
          <w:rFonts w:eastAsia="宋体"/>
          <w:lang w:eastAsia="zh-CN"/>
        </w:rPr>
        <w:t xml:space="preserve"> if UE can transmit higher power.</w:t>
      </w:r>
    </w:p>
    <w:p w14:paraId="39DD4A06" w14:textId="4DAE7E81" w:rsidR="003F3B98" w:rsidRDefault="003F3B98" w:rsidP="00744C42">
      <w:pPr>
        <w:rPr>
          <w:rFonts w:eastAsia="宋体"/>
          <w:lang w:val="en-US" w:eastAsia="zh-CN"/>
        </w:rPr>
      </w:pPr>
    </w:p>
    <w:p w14:paraId="11DB563C" w14:textId="30999907" w:rsidR="00AF46FC" w:rsidRPr="00AB01D8" w:rsidRDefault="00AF46FC" w:rsidP="00AF46FC">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sidR="000F1BA6">
        <w:rPr>
          <w:rFonts w:eastAsia="等线"/>
          <w:b/>
          <w:lang w:val="en-US" w:eastAsia="zh-CN"/>
        </w:rPr>
        <w:t>8</w:t>
      </w:r>
      <w:r w:rsidRPr="00AB01D8">
        <w:rPr>
          <w:rFonts w:eastAsia="等线" w:hint="eastAsia"/>
          <w:b/>
          <w:lang w:val="en-US" w:eastAsia="zh-CN"/>
        </w:rPr>
        <w:t xml:space="preserve">: </w:t>
      </w:r>
      <w:r w:rsidRPr="00AB01D8">
        <w:rPr>
          <w:rFonts w:eastAsia="等线"/>
          <w:b/>
          <w:lang w:val="en-US" w:eastAsia="zh-CN"/>
        </w:rPr>
        <w:t xml:space="preserve"> 3dB power back off was defined in Rel-17 for the case that UE support </w:t>
      </w:r>
      <w:proofErr w:type="spellStart"/>
      <w:r w:rsidRPr="00AB01D8">
        <w:rPr>
          <w:rFonts w:eastAsia="等线"/>
          <w:b/>
          <w:lang w:val="en-US" w:eastAsia="zh-CN"/>
        </w:rPr>
        <w:t>TxD</w:t>
      </w:r>
      <w:proofErr w:type="spellEnd"/>
      <w:r w:rsidRPr="00AB01D8">
        <w:rPr>
          <w:rFonts w:eastAsia="等线"/>
          <w:b/>
          <w:lang w:val="en-US" w:eastAsia="zh-CN"/>
        </w:rPr>
        <w:t xml:space="preserve"> but only one PA transmit in t1r4 then the max power at main antenna will be reduced by 3dB. And this 3dB will be applied to both </w:t>
      </w:r>
      <w:proofErr w:type="spellStart"/>
      <w:proofErr w:type="gramStart"/>
      <w:r w:rsidR="00EA10A3" w:rsidRPr="00AB01D8">
        <w:rPr>
          <w:rFonts w:eastAsia="等线"/>
          <w:b/>
          <w:lang w:val="en-US" w:eastAsia="zh-CN"/>
        </w:rPr>
        <w:t>Pcmax,L</w:t>
      </w:r>
      <w:proofErr w:type="spellEnd"/>
      <w:proofErr w:type="gramEnd"/>
      <w:r w:rsidR="00EA10A3" w:rsidRPr="00AB01D8">
        <w:rPr>
          <w:rFonts w:eastAsia="等线"/>
          <w:b/>
          <w:lang w:val="en-US" w:eastAsia="zh-CN"/>
        </w:rPr>
        <w:t xml:space="preserve"> and </w:t>
      </w:r>
      <w:proofErr w:type="spellStart"/>
      <w:r w:rsidR="00EA10A3" w:rsidRPr="00AB01D8">
        <w:rPr>
          <w:rFonts w:eastAsia="等线"/>
          <w:b/>
          <w:lang w:val="en-US" w:eastAsia="zh-CN"/>
        </w:rPr>
        <w:t>Pcmax,H</w:t>
      </w:r>
      <w:proofErr w:type="spellEnd"/>
      <w:r w:rsidR="00EA10A3" w:rsidRPr="00AB01D8">
        <w:rPr>
          <w:rFonts w:eastAsia="等线"/>
          <w:b/>
          <w:lang w:val="en-US" w:eastAsia="zh-CN"/>
        </w:rPr>
        <w:t xml:space="preserve">. </w:t>
      </w:r>
    </w:p>
    <w:p w14:paraId="3A380317" w14:textId="77777777" w:rsidR="00AF46FC" w:rsidRPr="00AF46FC" w:rsidRDefault="00AF46FC" w:rsidP="00744C42">
      <w:pPr>
        <w:rPr>
          <w:rFonts w:eastAsia="宋体"/>
          <w:lang w:val="en-US"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EB99EFC"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BB5919">
        <w:rPr>
          <w:rFonts w:eastAsiaTheme="minorEastAsia"/>
          <w:lang w:val="en-US" w:eastAsia="zh-CN"/>
        </w:rPr>
        <w:t xml:space="preserve">requirements for </w:t>
      </w:r>
      <w:r w:rsidR="00237519">
        <w:rPr>
          <w:rFonts w:eastAsiaTheme="minorEastAsia"/>
          <w:lang w:val="en-US" w:eastAsia="zh-CN"/>
        </w:rPr>
        <w:t xml:space="preserve">8Rx, and one is the </w:t>
      </w:r>
      <w:r w:rsidR="00237519" w:rsidRPr="00237519">
        <w:rPr>
          <w:rFonts w:eastAsiaTheme="minorEastAsia"/>
          <w:lang w:val="en-US" w:eastAsia="zh-CN"/>
        </w:rPr>
        <w:t>delta R</w:t>
      </w:r>
      <w:r w:rsidR="00237519" w:rsidRPr="00237519">
        <w:rPr>
          <w:rFonts w:eastAsiaTheme="minorEastAsia"/>
          <w:vertAlign w:val="subscript"/>
          <w:lang w:val="en-US" w:eastAsia="zh-CN"/>
        </w:rPr>
        <w:t>IB,8R</w:t>
      </w:r>
      <w:r w:rsidR="00237519">
        <w:rPr>
          <w:rFonts w:eastAsiaTheme="minorEastAsia"/>
          <w:lang w:val="en-US" w:eastAsia="zh-CN"/>
        </w:rPr>
        <w:t>, the other is the SRS IL for t1r8, t2r8 and both. Below are the observations and proposals.</w:t>
      </w:r>
    </w:p>
    <w:p w14:paraId="42151645" w14:textId="3E041E0C" w:rsidR="00237519" w:rsidRDefault="00237519" w:rsidP="00025E2C">
      <w:pPr>
        <w:rPr>
          <w:rFonts w:eastAsia="等线"/>
          <w:lang w:val="en-US" w:eastAsia="zh-CN"/>
        </w:rPr>
      </w:pPr>
    </w:p>
    <w:p w14:paraId="27016C09" w14:textId="0197E3AC" w:rsidR="000F1BA6" w:rsidRDefault="000F1BA6" w:rsidP="000F1BA6">
      <w:pPr>
        <w:rPr>
          <w:b/>
          <w:u w:val="single"/>
          <w:lang w:eastAsia="zh-CN"/>
        </w:rPr>
      </w:pPr>
      <w:r w:rsidRPr="000F1BA6">
        <w:rPr>
          <w:b/>
          <w:u w:val="single"/>
          <w:lang w:eastAsia="zh-CN"/>
        </w:rPr>
        <w:t>Delta Rib for 8Rx</w:t>
      </w:r>
    </w:p>
    <w:p w14:paraId="3B05F2FC" w14:textId="77777777" w:rsidR="000F1BA6" w:rsidRPr="000F1BA6" w:rsidRDefault="000F1BA6" w:rsidP="000F1BA6">
      <w:pPr>
        <w:rPr>
          <w:rFonts w:eastAsiaTheme="minorEastAsia"/>
          <w:b/>
          <w:u w:val="single"/>
          <w:lang w:eastAsia="zh-CN"/>
        </w:rPr>
      </w:pPr>
    </w:p>
    <w:p w14:paraId="7C9A5AF3" w14:textId="77777777" w:rsidR="000F1BA6" w:rsidRPr="007E2BCF" w:rsidRDefault="000F1BA6" w:rsidP="000F1BA6">
      <w:pPr>
        <w:ind w:left="1418" w:hangingChars="709" w:hanging="1418"/>
        <w:rPr>
          <w:rFonts w:eastAsia="等线"/>
          <w:b/>
          <w:lang w:val="en-US" w:eastAsia="zh-CN"/>
        </w:rPr>
      </w:pPr>
      <w:r w:rsidRPr="00306EB5">
        <w:rPr>
          <w:rFonts w:eastAsia="等线"/>
          <w:b/>
          <w:lang w:val="en-US" w:eastAsia="zh-CN"/>
        </w:rPr>
        <w:t>Observation</w:t>
      </w:r>
      <w:r w:rsidRPr="00306EB5">
        <w:rPr>
          <w:rFonts w:eastAsia="等线" w:hint="eastAsia"/>
          <w:b/>
          <w:lang w:val="en-US" w:eastAsia="zh-CN"/>
        </w:rPr>
        <w:t xml:space="preserve"> </w:t>
      </w:r>
      <w:r w:rsidRPr="00306EB5">
        <w:rPr>
          <w:rFonts w:eastAsia="等线"/>
          <w:b/>
          <w:lang w:val="en-US" w:eastAsia="zh-CN"/>
        </w:rPr>
        <w:t>1</w:t>
      </w:r>
      <w:r w:rsidRPr="00306EB5">
        <w:rPr>
          <w:rFonts w:eastAsia="等线" w:hint="eastAsia"/>
          <w:b/>
          <w:lang w:val="en-US" w:eastAsia="zh-CN"/>
        </w:rPr>
        <w:t xml:space="preserve">: </w:t>
      </w:r>
      <w:r w:rsidRPr="00306EB5">
        <w:rPr>
          <w:rFonts w:eastAsia="等线"/>
          <w:b/>
          <w:lang w:val="en-US" w:eastAsia="zh-CN"/>
        </w:rPr>
        <w:t xml:space="preserve">  -4dB for </w:t>
      </w:r>
      <w:r w:rsidRPr="00306EB5">
        <w:rPr>
          <w:rFonts w:eastAsia="宋体"/>
          <w:b/>
          <w:lang w:eastAsia="zh-CN"/>
        </w:rPr>
        <w:t>delta R</w:t>
      </w:r>
      <w:r w:rsidRPr="00306EB5">
        <w:rPr>
          <w:rFonts w:eastAsia="宋体"/>
          <w:b/>
          <w:vertAlign w:val="subscript"/>
          <w:lang w:eastAsia="zh-CN"/>
        </w:rPr>
        <w:t>IB,8R</w:t>
      </w:r>
      <w:r w:rsidRPr="00306EB5">
        <w:rPr>
          <w:rFonts w:eastAsia="宋体"/>
          <w:b/>
          <w:lang w:eastAsia="zh-CN"/>
        </w:rPr>
        <w:t xml:space="preserve"> was defined for LTE considering the IL differences among different Rx paths</w:t>
      </w:r>
      <w:r w:rsidRPr="00306EB5">
        <w:rPr>
          <w:rFonts w:eastAsia="等线"/>
          <w:b/>
          <w:lang w:val="en-US" w:eastAsia="zh-CN"/>
        </w:rPr>
        <w:t xml:space="preserve"> and </w:t>
      </w:r>
      <w:r>
        <w:rPr>
          <w:rFonts w:eastAsia="等线"/>
          <w:b/>
          <w:lang w:val="en-US" w:eastAsia="zh-CN"/>
        </w:rPr>
        <w:t xml:space="preserve">coupling among Rx paths, these </w:t>
      </w:r>
      <w:r w:rsidRPr="00306EB5">
        <w:rPr>
          <w:rFonts w:eastAsia="等线"/>
          <w:b/>
          <w:lang w:val="en-US" w:eastAsia="zh-CN"/>
        </w:rPr>
        <w:t xml:space="preserve">issues </w:t>
      </w:r>
      <w:r>
        <w:rPr>
          <w:rFonts w:eastAsia="等线"/>
          <w:b/>
          <w:lang w:val="en-US" w:eastAsia="zh-CN"/>
        </w:rPr>
        <w:t xml:space="preserve">also </w:t>
      </w:r>
      <w:r w:rsidRPr="00306EB5">
        <w:rPr>
          <w:rFonts w:eastAsia="等线"/>
          <w:b/>
          <w:lang w:val="en-US" w:eastAsia="zh-CN"/>
        </w:rPr>
        <w:t>exist in NR CPE/FWA</w:t>
      </w:r>
      <w:r>
        <w:rPr>
          <w:rFonts w:eastAsia="等线"/>
          <w:b/>
          <w:lang w:val="en-US" w:eastAsia="zh-CN"/>
        </w:rPr>
        <w:t xml:space="preserve"> and no difference from LTE handheld UE.</w:t>
      </w:r>
    </w:p>
    <w:p w14:paraId="48A019A2" w14:textId="77777777" w:rsidR="000F1BA6" w:rsidRPr="00306EB5" w:rsidRDefault="000F1BA6" w:rsidP="000F1BA6">
      <w:pPr>
        <w:rPr>
          <w:rFonts w:eastAsia="宋体"/>
          <w:lang w:val="en-US" w:eastAsia="zh-CN"/>
        </w:rPr>
      </w:pPr>
    </w:p>
    <w:p w14:paraId="41043158" w14:textId="77777777" w:rsidR="000F1BA6" w:rsidRPr="00306EB5" w:rsidRDefault="000F1BA6" w:rsidP="000F1BA6">
      <w:pPr>
        <w:ind w:left="1418" w:hangingChars="709" w:hanging="1418"/>
        <w:rPr>
          <w:rFonts w:ascii="Arial" w:hAnsi="Arial" w:cs="Arial"/>
          <w:b/>
          <w:lang w:val="en-US" w:eastAsia="ko-KR"/>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1</w:t>
      </w:r>
      <w:r w:rsidRPr="000F1BA6">
        <w:rPr>
          <w:rFonts w:eastAsia="等线" w:hint="eastAsia"/>
          <w:b/>
          <w:highlight w:val="lightGray"/>
          <w:lang w:val="en-US" w:eastAsia="zh-CN"/>
        </w:rPr>
        <w:t>:</w:t>
      </w:r>
      <w:r w:rsidRPr="00306EB5">
        <w:rPr>
          <w:rFonts w:eastAsia="等线" w:hint="eastAsia"/>
          <w:b/>
          <w:lang w:val="en-US" w:eastAsia="zh-CN"/>
        </w:rPr>
        <w:t xml:space="preserve"> </w:t>
      </w:r>
      <w:r w:rsidRPr="00306EB5">
        <w:rPr>
          <w:rFonts w:eastAsia="等线"/>
          <w:b/>
          <w:lang w:val="en-US" w:eastAsia="zh-CN"/>
        </w:rPr>
        <w:t xml:space="preserve">        </w:t>
      </w:r>
      <w:r>
        <w:rPr>
          <w:rFonts w:eastAsia="等线"/>
          <w:b/>
          <w:lang w:val="en-US" w:eastAsia="zh-CN"/>
        </w:rPr>
        <w:t>D</w:t>
      </w:r>
      <w:proofErr w:type="spellStart"/>
      <w:r w:rsidRPr="00306EB5">
        <w:rPr>
          <w:rFonts w:eastAsia="宋体"/>
          <w:b/>
          <w:lang w:eastAsia="zh-CN"/>
        </w:rPr>
        <w:t>elta</w:t>
      </w:r>
      <w:proofErr w:type="spellEnd"/>
      <w:r w:rsidRPr="00306EB5">
        <w:rPr>
          <w:rFonts w:eastAsia="宋体"/>
          <w:b/>
          <w:lang w:eastAsia="zh-CN"/>
        </w:rPr>
        <w:t xml:space="preserve"> R</w:t>
      </w:r>
      <w:r w:rsidRPr="00306EB5">
        <w:rPr>
          <w:rFonts w:eastAsia="宋体"/>
          <w:b/>
          <w:vertAlign w:val="subscript"/>
          <w:lang w:eastAsia="zh-CN"/>
        </w:rPr>
        <w:t>IB,8R</w:t>
      </w:r>
      <w:r w:rsidRPr="00306EB5">
        <w:rPr>
          <w:rFonts w:eastAsia="宋体"/>
          <w:b/>
          <w:lang w:eastAsia="zh-CN"/>
        </w:rPr>
        <w:t xml:space="preserve"> for NR CPE/FWA </w:t>
      </w:r>
      <w:r>
        <w:rPr>
          <w:rFonts w:eastAsia="宋体"/>
          <w:b/>
          <w:lang w:eastAsia="zh-CN"/>
        </w:rPr>
        <w:t>can be defined as</w:t>
      </w:r>
      <w:r w:rsidRPr="00306EB5">
        <w:rPr>
          <w:rFonts w:eastAsia="宋体"/>
          <w:b/>
          <w:lang w:eastAsia="zh-CN"/>
        </w:rPr>
        <w:t xml:space="preserve"> -4dB</w:t>
      </w:r>
      <w:r>
        <w:rPr>
          <w:rFonts w:eastAsia="宋体"/>
          <w:b/>
          <w:lang w:eastAsia="zh-CN"/>
        </w:rPr>
        <w:t>, but as a compromise, values between -4 and -4.5dB can be further considered.</w:t>
      </w:r>
    </w:p>
    <w:p w14:paraId="58E5E079" w14:textId="78EFE1A3" w:rsidR="000F1BA6" w:rsidRDefault="000F1BA6" w:rsidP="000F1BA6">
      <w:pPr>
        <w:rPr>
          <w:b/>
          <w:u w:val="single"/>
          <w:lang w:eastAsia="zh-CN"/>
        </w:rPr>
      </w:pPr>
      <w:r w:rsidRPr="000F1BA6">
        <w:rPr>
          <w:b/>
          <w:u w:val="single"/>
          <w:lang w:eastAsia="zh-CN"/>
        </w:rPr>
        <w:t>SRS IL</w:t>
      </w:r>
    </w:p>
    <w:p w14:paraId="25B01823" w14:textId="77777777" w:rsidR="000F1BA6" w:rsidRPr="000F1BA6" w:rsidRDefault="000F1BA6" w:rsidP="000F1BA6">
      <w:pPr>
        <w:rPr>
          <w:rFonts w:eastAsiaTheme="minorEastAsia"/>
          <w:b/>
          <w:u w:val="single"/>
          <w:lang w:eastAsia="zh-CN"/>
        </w:rPr>
      </w:pPr>
    </w:p>
    <w:p w14:paraId="05E16431" w14:textId="77777777" w:rsidR="000F1BA6" w:rsidRPr="008B3442" w:rsidRDefault="000F1BA6" w:rsidP="000F1BA6">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2</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Fo</w:t>
      </w:r>
      <w:r w:rsidRPr="00317107">
        <w:rPr>
          <w:rFonts w:eastAsia="等线"/>
          <w:b/>
          <w:lang w:val="en-US" w:eastAsia="zh-CN"/>
        </w:rPr>
        <w:t xml:space="preserve">r </w:t>
      </w:r>
      <w:r w:rsidRPr="00317107">
        <w:rPr>
          <w:b/>
          <w:bCs/>
          <w:lang w:eastAsia="ko-KR"/>
        </w:rPr>
        <w:t>1T8R/2T8R</w:t>
      </w:r>
      <w:r>
        <w:rPr>
          <w:b/>
          <w:bCs/>
          <w:lang w:eastAsia="ko-KR"/>
        </w:rPr>
        <w:t xml:space="preserve"> @n77/n78, the calculation values are similar, one is 4.1 and the other is 4.5. The difference of proposed value comes from the rounding effect, i.e. one rounded to 4 the other rounded to 5.</w:t>
      </w:r>
    </w:p>
    <w:p w14:paraId="32CD644C" w14:textId="77777777" w:rsidR="000F1BA6" w:rsidRPr="00317107" w:rsidRDefault="000F1BA6" w:rsidP="000F1BA6">
      <w:pPr>
        <w:rPr>
          <w:rFonts w:eastAsia="宋体"/>
          <w:lang w:val="en-US" w:eastAsia="zh-CN"/>
        </w:rPr>
      </w:pPr>
    </w:p>
    <w:p w14:paraId="0C8D8FCE" w14:textId="77777777" w:rsidR="000F1BA6" w:rsidRPr="006B5AD7" w:rsidRDefault="000F1BA6" w:rsidP="000F1BA6">
      <w:pPr>
        <w:ind w:left="1418" w:hangingChars="709" w:hanging="1418"/>
        <w:rPr>
          <w:rFonts w:eastAsia="宋体"/>
          <w:b/>
          <w:lang w:eastAsia="zh-CN"/>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2</w:t>
      </w:r>
      <w:r w:rsidRPr="000F1BA6">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1T8R/2T8R</w:t>
      </w:r>
      <w:r>
        <w:rPr>
          <w:b/>
          <w:bCs/>
          <w:lang w:eastAsia="ko-KR"/>
        </w:rPr>
        <w:t>@n77/n78</w:t>
      </w:r>
      <w:r w:rsidRPr="006B5AD7">
        <w:rPr>
          <w:rFonts w:eastAsia="等线"/>
          <w:b/>
          <w:lang w:val="en-US" w:eastAsia="zh-CN"/>
        </w:rPr>
        <w:t xml:space="preserve"> is </w:t>
      </w:r>
      <w:r>
        <w:rPr>
          <w:rFonts w:eastAsia="等线"/>
          <w:b/>
          <w:lang w:val="en-US" w:eastAsia="zh-CN"/>
        </w:rPr>
        <w:t xml:space="preserve">proposed as 5dB, but if compromise has to be made then value should not below </w:t>
      </w:r>
      <w:r w:rsidRPr="006B5AD7">
        <w:rPr>
          <w:rFonts w:eastAsia="等线"/>
          <w:b/>
          <w:lang w:val="en-US" w:eastAsia="zh-CN"/>
        </w:rPr>
        <w:t>4</w:t>
      </w:r>
      <w:r>
        <w:rPr>
          <w:rFonts w:eastAsia="等线"/>
          <w:b/>
          <w:lang w:val="en-US" w:eastAsia="zh-CN"/>
        </w:rPr>
        <w:t>.5</w:t>
      </w:r>
      <w:r w:rsidRPr="006B5AD7">
        <w:rPr>
          <w:rFonts w:eastAsia="等线"/>
          <w:b/>
          <w:lang w:val="en-US" w:eastAsia="zh-CN"/>
        </w:rPr>
        <w:t>dB</w:t>
      </w:r>
      <w:r>
        <w:rPr>
          <w:rFonts w:eastAsia="等线"/>
          <w:b/>
          <w:lang w:val="en-US" w:eastAsia="zh-CN"/>
        </w:rPr>
        <w:t xml:space="preserve"> since this is the bottom line without any margin</w:t>
      </w:r>
      <w:r w:rsidRPr="006B5AD7">
        <w:rPr>
          <w:rFonts w:eastAsia="等线"/>
          <w:b/>
          <w:lang w:val="en-US" w:eastAsia="zh-CN"/>
        </w:rPr>
        <w:t>.</w:t>
      </w:r>
    </w:p>
    <w:p w14:paraId="2DD27D4C" w14:textId="77777777" w:rsidR="000F1BA6" w:rsidRPr="008B3442" w:rsidRDefault="000F1BA6" w:rsidP="000F1BA6">
      <w:pPr>
        <w:ind w:left="1418" w:hangingChars="709" w:hanging="1418"/>
        <w:rPr>
          <w:rFonts w:eastAsiaTheme="minorEastAsia"/>
          <w:b/>
          <w:lang w:val="en-US" w:eastAsia="zh-CN"/>
        </w:rPr>
      </w:pPr>
      <w:r w:rsidRPr="008B3442">
        <w:rPr>
          <w:rFonts w:eastAsia="等线"/>
          <w:b/>
          <w:lang w:val="en-US" w:eastAsia="zh-CN"/>
        </w:rPr>
        <w:lastRenderedPageBreak/>
        <w:t>Observation</w:t>
      </w:r>
      <w:r w:rsidRPr="008B3442">
        <w:rPr>
          <w:rFonts w:eastAsia="等线" w:hint="eastAsia"/>
          <w:b/>
          <w:lang w:val="en-US" w:eastAsia="zh-CN"/>
        </w:rPr>
        <w:t xml:space="preserve"> </w:t>
      </w:r>
      <w:r>
        <w:rPr>
          <w:rFonts w:eastAsia="等线"/>
          <w:b/>
          <w:lang w:val="en-US" w:eastAsia="zh-CN"/>
        </w:rPr>
        <w:t>3</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For 2T8R </w:t>
      </w:r>
      <w:r>
        <w:rPr>
          <w:b/>
          <w:bCs/>
          <w:lang w:eastAsia="ko-KR"/>
        </w:rPr>
        <w:t>@n77/n78</w:t>
      </w:r>
      <w:r>
        <w:rPr>
          <w:rFonts w:eastAsia="等线"/>
          <w:b/>
          <w:lang w:val="en-US" w:eastAsia="zh-CN"/>
        </w:rPr>
        <w:t>, 1dB improvement of IL can be achieve by using dedicated architecture compared with reuse architecture of 1T8R/2T8R.</w:t>
      </w:r>
    </w:p>
    <w:p w14:paraId="7F1D8D92" w14:textId="77777777" w:rsidR="000F1BA6" w:rsidRPr="004B2196" w:rsidRDefault="000F1BA6" w:rsidP="000F1BA6">
      <w:pPr>
        <w:rPr>
          <w:rFonts w:eastAsia="宋体"/>
          <w:lang w:val="en-US" w:eastAsia="zh-CN"/>
        </w:rPr>
      </w:pPr>
    </w:p>
    <w:p w14:paraId="2BCD0663" w14:textId="77777777" w:rsidR="000F1BA6" w:rsidRPr="006B5AD7" w:rsidRDefault="000F1BA6" w:rsidP="000F1BA6">
      <w:pPr>
        <w:ind w:left="1418" w:hangingChars="709" w:hanging="1418"/>
        <w:rPr>
          <w:rFonts w:eastAsia="宋体"/>
          <w:b/>
          <w:lang w:eastAsia="zh-CN"/>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3</w:t>
      </w:r>
      <w:r w:rsidRPr="000F1BA6">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The additional IL for </w:t>
      </w:r>
      <w:r w:rsidRPr="006B5AD7">
        <w:rPr>
          <w:b/>
          <w:bCs/>
          <w:lang w:eastAsia="ko-KR"/>
        </w:rPr>
        <w:t>2T8R</w:t>
      </w:r>
      <w:r>
        <w:rPr>
          <w:b/>
          <w:bCs/>
          <w:lang w:eastAsia="ko-KR"/>
        </w:rPr>
        <w:t xml:space="preserve"> @n77/n78</w:t>
      </w:r>
      <w:r w:rsidRPr="006B5AD7">
        <w:rPr>
          <w:rFonts w:eastAsia="等线"/>
          <w:b/>
          <w:lang w:val="en-US" w:eastAsia="zh-CN"/>
        </w:rPr>
        <w:t xml:space="preserve"> is </w:t>
      </w:r>
      <w:r>
        <w:rPr>
          <w:rFonts w:eastAsia="等线"/>
          <w:b/>
          <w:lang w:val="en-US" w:eastAsia="zh-CN"/>
        </w:rPr>
        <w:t>3.5</w:t>
      </w:r>
      <w:r w:rsidRPr="006B5AD7">
        <w:rPr>
          <w:rFonts w:eastAsia="等线"/>
          <w:b/>
          <w:lang w:val="en-US" w:eastAsia="zh-CN"/>
        </w:rPr>
        <w:t xml:space="preserve">dB </w:t>
      </w:r>
      <w:r>
        <w:rPr>
          <w:rFonts w:eastAsia="等线"/>
          <w:b/>
          <w:lang w:val="en-US" w:eastAsia="zh-CN"/>
        </w:rPr>
        <w:t>as middle ground</w:t>
      </w:r>
      <w:r w:rsidRPr="006B5AD7">
        <w:rPr>
          <w:rFonts w:eastAsia="等线"/>
          <w:b/>
          <w:lang w:val="en-US" w:eastAsia="zh-CN"/>
        </w:rPr>
        <w:t>.</w:t>
      </w:r>
    </w:p>
    <w:p w14:paraId="1E31CC70" w14:textId="77777777" w:rsidR="000F1BA6" w:rsidRDefault="000F1BA6" w:rsidP="000F1BA6">
      <w:pPr>
        <w:ind w:left="1418" w:hangingChars="709" w:hanging="1418"/>
        <w:rPr>
          <w:rFonts w:eastAsia="等线"/>
          <w:b/>
          <w:lang w:val="en-US" w:eastAsia="zh-CN"/>
        </w:rPr>
      </w:pPr>
    </w:p>
    <w:p w14:paraId="737AD09D" w14:textId="6F9ABC2C" w:rsidR="000F1BA6" w:rsidRPr="008B3442" w:rsidRDefault="000F1BA6" w:rsidP="000F1BA6">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4</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Similar as n77/n78, one reuses the architecture of 1T8R/2T8R to derive proposed values while the other contribution uses dedicated architectures, this leads to different proposals of SRS IL.</w:t>
      </w:r>
    </w:p>
    <w:p w14:paraId="49A21045" w14:textId="77777777" w:rsidR="000F1BA6" w:rsidRPr="006B5AD7" w:rsidRDefault="000F1BA6" w:rsidP="000F1BA6">
      <w:pPr>
        <w:ind w:left="1418" w:hangingChars="709" w:hanging="1418"/>
        <w:rPr>
          <w:rFonts w:eastAsia="宋体"/>
          <w:b/>
          <w:lang w:eastAsia="zh-CN"/>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4</w:t>
      </w:r>
      <w:r w:rsidRPr="000F1BA6">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Pr>
          <w:b/>
          <w:bCs/>
          <w:lang w:eastAsia="ko-KR"/>
        </w:rPr>
        <w:t>/2T8R</w:t>
      </w:r>
      <w:r w:rsidRPr="006B5AD7">
        <w:rPr>
          <w:rFonts w:eastAsia="等线"/>
          <w:b/>
          <w:lang w:val="en-US" w:eastAsia="zh-CN"/>
        </w:rPr>
        <w:t>@</w:t>
      </w:r>
      <w:r>
        <w:rPr>
          <w:rFonts w:eastAsia="等线"/>
          <w:b/>
          <w:lang w:val="en-US" w:eastAsia="zh-CN"/>
        </w:rPr>
        <w:t>4.9</w:t>
      </w:r>
      <w:r w:rsidRPr="006B5AD7">
        <w:rPr>
          <w:rFonts w:eastAsia="等线"/>
          <w:b/>
          <w:lang w:val="en-US" w:eastAsia="zh-CN"/>
        </w:rPr>
        <w:t xml:space="preserve">GHz is </w:t>
      </w:r>
      <w:r>
        <w:rPr>
          <w:rFonts w:eastAsia="等线"/>
          <w:b/>
          <w:lang w:val="en-US" w:eastAsia="zh-CN"/>
        </w:rPr>
        <w:t>6</w:t>
      </w:r>
      <w:r w:rsidRPr="006B5AD7">
        <w:rPr>
          <w:rFonts w:eastAsia="等线"/>
          <w:b/>
          <w:lang w:val="en-US" w:eastAsia="zh-CN"/>
        </w:rPr>
        <w:t>dB.</w:t>
      </w:r>
    </w:p>
    <w:p w14:paraId="6956FD02" w14:textId="77777777" w:rsidR="000F1BA6" w:rsidRDefault="000F1BA6" w:rsidP="000F1BA6">
      <w:pPr>
        <w:rPr>
          <w:rFonts w:eastAsia="宋体"/>
          <w:lang w:eastAsia="zh-CN"/>
        </w:rPr>
      </w:pPr>
    </w:p>
    <w:p w14:paraId="49351CAE" w14:textId="77777777" w:rsidR="000F1BA6" w:rsidRPr="006B5AD7" w:rsidRDefault="000F1BA6" w:rsidP="000F1BA6">
      <w:pPr>
        <w:ind w:left="1418" w:hangingChars="709" w:hanging="1418"/>
        <w:rPr>
          <w:rFonts w:eastAsia="宋体"/>
          <w:b/>
          <w:lang w:eastAsia="zh-CN"/>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5</w:t>
      </w:r>
      <w:r w:rsidRPr="000F1BA6">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The additional IL for </w:t>
      </w:r>
      <w:r>
        <w:rPr>
          <w:b/>
          <w:bCs/>
          <w:lang w:eastAsia="ko-KR"/>
        </w:rPr>
        <w:t>1</w:t>
      </w:r>
      <w:r w:rsidRPr="006B5AD7">
        <w:rPr>
          <w:b/>
          <w:bCs/>
          <w:lang w:eastAsia="ko-KR"/>
        </w:rPr>
        <w:t>T8R</w:t>
      </w:r>
      <w:r w:rsidRPr="006B5AD7">
        <w:rPr>
          <w:rFonts w:eastAsia="等线"/>
          <w:b/>
          <w:lang w:val="en-US" w:eastAsia="zh-CN"/>
        </w:rPr>
        <w:t>@</w:t>
      </w:r>
      <w:r>
        <w:rPr>
          <w:rFonts w:eastAsia="等线"/>
          <w:b/>
          <w:lang w:val="en-US" w:eastAsia="zh-CN"/>
        </w:rPr>
        <w:t>4.9</w:t>
      </w:r>
      <w:r w:rsidRPr="006B5AD7">
        <w:rPr>
          <w:rFonts w:eastAsia="等线"/>
          <w:b/>
          <w:lang w:val="en-US" w:eastAsia="zh-CN"/>
        </w:rPr>
        <w:t xml:space="preserve">GHz is </w:t>
      </w:r>
      <w:r>
        <w:rPr>
          <w:rFonts w:eastAsia="等线"/>
          <w:b/>
          <w:lang w:val="en-US" w:eastAsia="zh-CN"/>
        </w:rPr>
        <w:t>5.5</w:t>
      </w:r>
      <w:r w:rsidRPr="006B5AD7">
        <w:rPr>
          <w:rFonts w:eastAsia="等线"/>
          <w:b/>
          <w:lang w:val="en-US" w:eastAsia="zh-CN"/>
        </w:rPr>
        <w:t xml:space="preserve">dB </w:t>
      </w:r>
      <w:r>
        <w:rPr>
          <w:rFonts w:eastAsia="等线"/>
          <w:b/>
          <w:lang w:val="en-US" w:eastAsia="zh-CN"/>
        </w:rPr>
        <w:t>as middle ground compromise</w:t>
      </w:r>
      <w:r w:rsidRPr="006B5AD7">
        <w:rPr>
          <w:rFonts w:eastAsia="等线"/>
          <w:b/>
          <w:lang w:val="en-US" w:eastAsia="zh-CN"/>
        </w:rPr>
        <w:t>.</w:t>
      </w:r>
    </w:p>
    <w:p w14:paraId="031CC6F7" w14:textId="77777777" w:rsidR="000F1BA6" w:rsidRDefault="000F1BA6" w:rsidP="000F1BA6">
      <w:pPr>
        <w:ind w:left="1418" w:hangingChars="709" w:hanging="1418"/>
        <w:rPr>
          <w:rFonts w:eastAsia="等线"/>
          <w:b/>
          <w:lang w:val="en-US" w:eastAsia="zh-CN"/>
        </w:rPr>
      </w:pPr>
    </w:p>
    <w:p w14:paraId="159A08B8" w14:textId="777CA041" w:rsidR="000F1BA6" w:rsidRPr="008B3442" w:rsidRDefault="000F1BA6" w:rsidP="000F1BA6">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5</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Dedicated architecture for 2T8R can get 2.5dB SRS IL improvement than reusing architecture of 1T8R/2T8R.</w:t>
      </w:r>
    </w:p>
    <w:p w14:paraId="514D3596" w14:textId="77777777" w:rsidR="000F1BA6" w:rsidRPr="00050569" w:rsidRDefault="000F1BA6" w:rsidP="000F1BA6">
      <w:pPr>
        <w:rPr>
          <w:rFonts w:eastAsia="宋体"/>
          <w:lang w:val="en-US" w:eastAsia="zh-CN"/>
        </w:rPr>
      </w:pPr>
    </w:p>
    <w:p w14:paraId="1A0DA4EB" w14:textId="77777777" w:rsidR="000F1BA6" w:rsidRPr="006B5AD7" w:rsidRDefault="000F1BA6" w:rsidP="000F1BA6">
      <w:pPr>
        <w:ind w:left="1418" w:hangingChars="709" w:hanging="1418"/>
        <w:rPr>
          <w:rFonts w:eastAsia="宋体"/>
          <w:b/>
          <w:lang w:eastAsia="zh-CN"/>
        </w:rPr>
      </w:pPr>
      <w:r w:rsidRPr="000F1BA6">
        <w:rPr>
          <w:rFonts w:eastAsia="等线" w:hint="eastAsia"/>
          <w:b/>
          <w:highlight w:val="lightGray"/>
          <w:lang w:val="en-US" w:eastAsia="zh-CN"/>
        </w:rPr>
        <w:t>Proposal</w:t>
      </w:r>
      <w:r w:rsidRPr="000F1BA6">
        <w:rPr>
          <w:rFonts w:eastAsia="等线"/>
          <w:b/>
          <w:highlight w:val="lightGray"/>
          <w:lang w:val="en-US" w:eastAsia="zh-CN"/>
        </w:rPr>
        <w:t xml:space="preserve"> 6</w:t>
      </w:r>
      <w:r w:rsidRPr="000F1BA6">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Use 4</w:t>
      </w:r>
      <w:r w:rsidRPr="006B5AD7">
        <w:rPr>
          <w:rFonts w:eastAsia="等线"/>
          <w:b/>
          <w:lang w:val="en-US" w:eastAsia="zh-CN"/>
        </w:rPr>
        <w:t>dB @</w:t>
      </w:r>
      <w:r>
        <w:rPr>
          <w:rFonts w:eastAsia="等线"/>
          <w:b/>
          <w:lang w:val="en-US" w:eastAsia="zh-CN"/>
        </w:rPr>
        <w:t>4.9</w:t>
      </w:r>
      <w:r w:rsidRPr="006B5AD7">
        <w:rPr>
          <w:rFonts w:eastAsia="等线"/>
          <w:b/>
          <w:lang w:val="en-US" w:eastAsia="zh-CN"/>
        </w:rPr>
        <w:t>GHz</w:t>
      </w:r>
      <w:r>
        <w:rPr>
          <w:rFonts w:eastAsia="等线"/>
          <w:b/>
          <w:lang w:val="en-US" w:eastAsia="zh-CN"/>
        </w:rPr>
        <w:t xml:space="preserve"> as starting point for 2T8R SRS IL for further check.</w:t>
      </w:r>
    </w:p>
    <w:p w14:paraId="4A00CF9B" w14:textId="6FACE925" w:rsidR="000F1BA6" w:rsidRDefault="000F1BA6" w:rsidP="000F1BA6">
      <w:pPr>
        <w:rPr>
          <w:rFonts w:eastAsiaTheme="minorEastAsia"/>
          <w:b/>
          <w:u w:val="single"/>
          <w:lang w:eastAsia="zh-CN"/>
        </w:rPr>
      </w:pPr>
    </w:p>
    <w:p w14:paraId="5C6C1CCB" w14:textId="4C380856" w:rsidR="005C67DC" w:rsidRDefault="005C67DC" w:rsidP="005C67DC">
      <w:pPr>
        <w:rPr>
          <w:rFonts w:eastAsia="宋体"/>
          <w:lang w:val="en-US" w:eastAsia="zh-CN"/>
        </w:rPr>
      </w:pPr>
      <w:r>
        <w:rPr>
          <w:rFonts w:eastAsia="宋体" w:hint="eastAsia"/>
          <w:lang w:val="en-US" w:eastAsia="zh-CN"/>
        </w:rPr>
        <w:t>T</w:t>
      </w:r>
      <w:r>
        <w:rPr>
          <w:rFonts w:eastAsia="宋体"/>
          <w:lang w:val="en-US" w:eastAsia="zh-CN"/>
        </w:rPr>
        <w:t>o summarize, the proposed values for SRS ILs are as below:</w:t>
      </w:r>
    </w:p>
    <w:p w14:paraId="2F814CCE" w14:textId="77777777" w:rsidR="005C67DC" w:rsidRPr="00806220" w:rsidRDefault="005C67DC" w:rsidP="005C67DC">
      <w:pPr>
        <w:jc w:val="center"/>
        <w:rPr>
          <w:rFonts w:eastAsia="宋体"/>
          <w:b/>
          <w:lang w:val="en-US" w:eastAsia="zh-CN"/>
        </w:rPr>
      </w:pPr>
      <w:r w:rsidRPr="00806220">
        <w:rPr>
          <w:rFonts w:eastAsia="宋体" w:hint="eastAsia"/>
          <w:b/>
          <w:lang w:val="en-US" w:eastAsia="zh-CN"/>
        </w:rPr>
        <w:t>T</w:t>
      </w:r>
      <w:r w:rsidRPr="00806220">
        <w:rPr>
          <w:rFonts w:eastAsia="宋体"/>
          <w:b/>
          <w:lang w:val="en-US" w:eastAsia="zh-CN"/>
        </w:rPr>
        <w:t xml:space="preserve">able </w:t>
      </w:r>
      <w:r>
        <w:rPr>
          <w:rFonts w:eastAsia="宋体"/>
          <w:b/>
          <w:lang w:val="en-US" w:eastAsia="zh-CN"/>
        </w:rPr>
        <w:t>4</w:t>
      </w:r>
      <w:r w:rsidRPr="00806220">
        <w:rPr>
          <w:rFonts w:eastAsia="宋体"/>
          <w:b/>
          <w:lang w:val="en-US" w:eastAsia="zh-CN"/>
        </w:rPr>
        <w:t xml:space="preserve"> n77/n78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3635"/>
      </w:tblGrid>
      <w:tr w:rsidR="005C67DC" w:rsidRPr="00806220" w14:paraId="17CBE9EF" w14:textId="77777777" w:rsidTr="00EE6211">
        <w:trPr>
          <w:trHeight w:val="223"/>
          <w:jc w:val="center"/>
        </w:trPr>
        <w:tc>
          <w:tcPr>
            <w:tcW w:w="1696" w:type="dxa"/>
            <w:shd w:val="clear" w:color="auto" w:fill="auto"/>
            <w:vAlign w:val="center"/>
          </w:tcPr>
          <w:p w14:paraId="0E6C5A26" w14:textId="77777777" w:rsidR="005C67DC" w:rsidRPr="00806220" w:rsidRDefault="005C67DC" w:rsidP="00EE6211">
            <w:pPr>
              <w:snapToGrid w:val="0"/>
              <w:spacing w:before="60" w:after="60"/>
              <w:jc w:val="both"/>
              <w:rPr>
                <w:rFonts w:eastAsia="等线"/>
                <w:b/>
                <w:szCs w:val="21"/>
              </w:rPr>
            </w:pPr>
            <w:r w:rsidRPr="00806220">
              <w:rPr>
                <w:rFonts w:hint="eastAsia"/>
                <w:b/>
                <w:bCs/>
                <w:lang w:eastAsia="ko-KR"/>
              </w:rPr>
              <w:t>Δ</w:t>
            </w:r>
            <w:proofErr w:type="spellStart"/>
            <w:r w:rsidRPr="00806220">
              <w:rPr>
                <w:b/>
                <w:bCs/>
                <w:lang w:eastAsia="ko-KR"/>
              </w:rPr>
              <w:t>TRxSRS</w:t>
            </w:r>
            <w:proofErr w:type="spellEnd"/>
          </w:p>
        </w:tc>
        <w:tc>
          <w:tcPr>
            <w:tcW w:w="1560" w:type="dxa"/>
            <w:shd w:val="clear" w:color="auto" w:fill="auto"/>
            <w:vAlign w:val="center"/>
          </w:tcPr>
          <w:p w14:paraId="6DCB1914" w14:textId="77777777" w:rsidR="005C67DC" w:rsidRPr="00806220" w:rsidRDefault="005C67DC" w:rsidP="00EE6211">
            <w:pPr>
              <w:snapToGrid w:val="0"/>
              <w:spacing w:before="60" w:after="60"/>
              <w:jc w:val="both"/>
              <w:rPr>
                <w:rFonts w:eastAsia="等线"/>
                <w:b/>
                <w:szCs w:val="21"/>
              </w:rPr>
            </w:pPr>
            <w:r w:rsidRPr="00806220">
              <w:rPr>
                <w:rFonts w:hint="eastAsia"/>
                <w:b/>
                <w:bCs/>
                <w:lang w:eastAsia="ko-KR"/>
              </w:rPr>
              <w:t>b</w:t>
            </w:r>
            <w:r w:rsidRPr="00806220">
              <w:rPr>
                <w:b/>
                <w:bCs/>
                <w:lang w:eastAsia="ko-KR"/>
              </w:rPr>
              <w:t>ands</w:t>
            </w:r>
          </w:p>
        </w:tc>
        <w:tc>
          <w:tcPr>
            <w:tcW w:w="3635" w:type="dxa"/>
            <w:shd w:val="clear" w:color="auto" w:fill="auto"/>
            <w:vAlign w:val="center"/>
          </w:tcPr>
          <w:p w14:paraId="238DF3BA" w14:textId="77777777" w:rsidR="005C67DC" w:rsidRPr="00806220" w:rsidRDefault="005C67DC" w:rsidP="00EE6211">
            <w:pPr>
              <w:snapToGrid w:val="0"/>
              <w:spacing w:before="60" w:after="60"/>
              <w:jc w:val="both"/>
              <w:rPr>
                <w:rFonts w:eastAsia="等线"/>
                <w:b/>
                <w:szCs w:val="21"/>
                <w:lang w:eastAsia="zh-CN"/>
              </w:rPr>
            </w:pPr>
            <w:r w:rsidRPr="00806220">
              <w:rPr>
                <w:rFonts w:eastAsia="等线" w:hint="eastAsia"/>
                <w:b/>
                <w:szCs w:val="21"/>
                <w:lang w:eastAsia="zh-CN"/>
              </w:rPr>
              <w:t>Propos</w:t>
            </w:r>
            <w:r w:rsidRPr="00806220">
              <w:rPr>
                <w:rFonts w:eastAsia="等线"/>
                <w:b/>
                <w:szCs w:val="21"/>
                <w:lang w:eastAsia="zh-CN"/>
              </w:rPr>
              <w:t>al</w:t>
            </w:r>
          </w:p>
        </w:tc>
      </w:tr>
      <w:tr w:rsidR="005C67DC" w:rsidRPr="00806220" w14:paraId="772E80B8" w14:textId="77777777" w:rsidTr="00EE6211">
        <w:trPr>
          <w:trHeight w:val="204"/>
          <w:jc w:val="center"/>
        </w:trPr>
        <w:tc>
          <w:tcPr>
            <w:tcW w:w="1696" w:type="dxa"/>
            <w:shd w:val="clear" w:color="auto" w:fill="auto"/>
          </w:tcPr>
          <w:p w14:paraId="04DA349E" w14:textId="77777777" w:rsidR="005C67DC" w:rsidRPr="00806220" w:rsidRDefault="005C67DC" w:rsidP="00EE6211">
            <w:pPr>
              <w:snapToGrid w:val="0"/>
              <w:spacing w:before="60" w:after="60"/>
              <w:rPr>
                <w:rFonts w:eastAsia="等线"/>
                <w:b/>
                <w:szCs w:val="21"/>
              </w:rPr>
            </w:pPr>
            <w:r w:rsidRPr="00806220">
              <w:rPr>
                <w:b/>
                <w:bCs/>
                <w:lang w:eastAsia="ko-KR"/>
              </w:rPr>
              <w:t>2T8R</w:t>
            </w:r>
          </w:p>
        </w:tc>
        <w:tc>
          <w:tcPr>
            <w:tcW w:w="1560" w:type="dxa"/>
            <w:shd w:val="clear" w:color="auto" w:fill="auto"/>
          </w:tcPr>
          <w:p w14:paraId="42214D1E" w14:textId="77777777" w:rsidR="005C67DC" w:rsidRPr="00806220" w:rsidRDefault="005C67DC" w:rsidP="00EE6211">
            <w:pPr>
              <w:snapToGrid w:val="0"/>
              <w:spacing w:before="60" w:after="60"/>
              <w:rPr>
                <w:rFonts w:eastAsia="等线"/>
                <w:b/>
                <w:szCs w:val="21"/>
              </w:rPr>
            </w:pPr>
            <w:r w:rsidRPr="00806220">
              <w:rPr>
                <w:rFonts w:eastAsiaTheme="minorEastAsia"/>
                <w:b/>
                <w:bCs/>
                <w:lang w:eastAsia="zh-CN"/>
              </w:rPr>
              <w:t xml:space="preserve">≤ </w:t>
            </w:r>
            <w:r w:rsidRPr="00806220">
              <w:rPr>
                <w:b/>
                <w:bCs/>
                <w:lang w:eastAsia="ko-KR"/>
              </w:rPr>
              <w:t>n77/n78</w:t>
            </w:r>
          </w:p>
        </w:tc>
        <w:tc>
          <w:tcPr>
            <w:tcW w:w="3635" w:type="dxa"/>
            <w:shd w:val="clear" w:color="auto" w:fill="auto"/>
          </w:tcPr>
          <w:p w14:paraId="129848D3" w14:textId="77777777" w:rsidR="005C67DC" w:rsidRPr="00806220" w:rsidRDefault="005C67DC" w:rsidP="00EE6211">
            <w:pPr>
              <w:snapToGrid w:val="0"/>
              <w:spacing w:before="60" w:after="60"/>
              <w:rPr>
                <w:rFonts w:eastAsia="等线"/>
                <w:b/>
                <w:szCs w:val="21"/>
              </w:rPr>
            </w:pPr>
            <w:r w:rsidRPr="00806220">
              <w:rPr>
                <w:b/>
                <w:bCs/>
                <w:lang w:eastAsia="ko-KR"/>
              </w:rPr>
              <w:t>3.5</w:t>
            </w:r>
          </w:p>
        </w:tc>
      </w:tr>
      <w:tr w:rsidR="005C67DC" w:rsidRPr="00806220" w14:paraId="30E026E5" w14:textId="77777777" w:rsidTr="00EE6211">
        <w:trPr>
          <w:trHeight w:val="211"/>
          <w:jc w:val="center"/>
        </w:trPr>
        <w:tc>
          <w:tcPr>
            <w:tcW w:w="1696" w:type="dxa"/>
            <w:shd w:val="clear" w:color="auto" w:fill="auto"/>
          </w:tcPr>
          <w:p w14:paraId="4E0D0A47" w14:textId="77777777" w:rsidR="005C67DC" w:rsidRPr="00806220" w:rsidRDefault="005C67DC" w:rsidP="00EE6211">
            <w:pPr>
              <w:snapToGrid w:val="0"/>
              <w:spacing w:before="60" w:after="60"/>
              <w:rPr>
                <w:rFonts w:eastAsia="等线"/>
                <w:b/>
                <w:szCs w:val="21"/>
              </w:rPr>
            </w:pPr>
            <w:r w:rsidRPr="00806220">
              <w:rPr>
                <w:b/>
                <w:bCs/>
                <w:lang w:eastAsia="ko-KR"/>
              </w:rPr>
              <w:t>1T8R/2T8R</w:t>
            </w:r>
          </w:p>
        </w:tc>
        <w:tc>
          <w:tcPr>
            <w:tcW w:w="1560" w:type="dxa"/>
            <w:shd w:val="clear" w:color="auto" w:fill="auto"/>
          </w:tcPr>
          <w:p w14:paraId="6550344F" w14:textId="77777777" w:rsidR="005C67DC" w:rsidRPr="00806220" w:rsidRDefault="005C67DC" w:rsidP="00EE6211">
            <w:pPr>
              <w:snapToGrid w:val="0"/>
              <w:spacing w:before="60" w:after="60"/>
              <w:rPr>
                <w:rFonts w:eastAsia="等线"/>
                <w:b/>
                <w:szCs w:val="21"/>
              </w:rPr>
            </w:pPr>
            <w:r w:rsidRPr="00806220">
              <w:rPr>
                <w:rFonts w:eastAsiaTheme="minorEastAsia"/>
                <w:b/>
                <w:bCs/>
                <w:lang w:eastAsia="zh-CN"/>
              </w:rPr>
              <w:t xml:space="preserve">≤ </w:t>
            </w:r>
            <w:r w:rsidRPr="00806220">
              <w:rPr>
                <w:b/>
                <w:bCs/>
                <w:lang w:eastAsia="ko-KR"/>
              </w:rPr>
              <w:t>n77/n78</w:t>
            </w:r>
          </w:p>
        </w:tc>
        <w:tc>
          <w:tcPr>
            <w:tcW w:w="3635" w:type="dxa"/>
            <w:shd w:val="clear" w:color="auto" w:fill="auto"/>
          </w:tcPr>
          <w:p w14:paraId="50F3B7D4" w14:textId="77777777" w:rsidR="005C67DC" w:rsidRPr="00806220" w:rsidRDefault="005C67DC" w:rsidP="00EE6211">
            <w:pPr>
              <w:snapToGrid w:val="0"/>
              <w:spacing w:before="60" w:after="60"/>
              <w:rPr>
                <w:b/>
                <w:bCs/>
                <w:lang w:eastAsia="ko-KR"/>
              </w:rPr>
            </w:pPr>
            <w:r w:rsidRPr="00806220">
              <w:rPr>
                <w:b/>
                <w:bCs/>
                <w:lang w:eastAsia="ko-KR"/>
              </w:rPr>
              <w:t xml:space="preserve">Prefer </w:t>
            </w:r>
            <w:r w:rsidRPr="00806220">
              <w:rPr>
                <w:rFonts w:hint="eastAsia"/>
                <w:b/>
                <w:bCs/>
                <w:lang w:eastAsia="ko-KR"/>
              </w:rPr>
              <w:t>5</w:t>
            </w:r>
            <w:r w:rsidRPr="00806220">
              <w:rPr>
                <w:b/>
                <w:bCs/>
                <w:lang w:eastAsia="ko-KR"/>
              </w:rPr>
              <w:t>dB</w:t>
            </w:r>
            <w:r w:rsidRPr="00806220">
              <w:rPr>
                <w:rFonts w:eastAsiaTheme="minorEastAsia" w:hint="eastAsia"/>
                <w:b/>
                <w:bCs/>
                <w:lang w:eastAsia="zh-CN"/>
              </w:rPr>
              <w:t>,</w:t>
            </w:r>
            <w:r w:rsidRPr="00806220">
              <w:rPr>
                <w:rFonts w:eastAsiaTheme="minorEastAsia"/>
                <w:b/>
                <w:bCs/>
                <w:lang w:eastAsia="zh-CN"/>
              </w:rPr>
              <w:t xml:space="preserve"> and f</w:t>
            </w:r>
            <w:r w:rsidRPr="00806220">
              <w:rPr>
                <w:b/>
                <w:bCs/>
                <w:lang w:eastAsia="ko-KR"/>
              </w:rPr>
              <w:t>inal value should not below 4.5dB</w:t>
            </w:r>
          </w:p>
        </w:tc>
      </w:tr>
    </w:tbl>
    <w:p w14:paraId="0BDC156B" w14:textId="77777777" w:rsidR="005C3AFF" w:rsidRDefault="005C3AFF" w:rsidP="005C67DC">
      <w:pPr>
        <w:jc w:val="center"/>
        <w:rPr>
          <w:rFonts w:eastAsia="宋体"/>
          <w:b/>
          <w:lang w:val="en-US" w:eastAsia="zh-CN"/>
        </w:rPr>
      </w:pPr>
    </w:p>
    <w:p w14:paraId="2E2081CD" w14:textId="01F41526" w:rsidR="005C67DC" w:rsidRPr="00806220" w:rsidRDefault="005C67DC" w:rsidP="005C67DC">
      <w:pPr>
        <w:jc w:val="center"/>
        <w:rPr>
          <w:rFonts w:eastAsia="宋体"/>
          <w:b/>
          <w:lang w:val="en-US" w:eastAsia="zh-CN"/>
        </w:rPr>
      </w:pPr>
      <w:r w:rsidRPr="00806220">
        <w:rPr>
          <w:rFonts w:eastAsia="宋体" w:hint="eastAsia"/>
          <w:b/>
          <w:lang w:val="en-US" w:eastAsia="zh-CN"/>
        </w:rPr>
        <w:t>T</w:t>
      </w:r>
      <w:r w:rsidRPr="00806220">
        <w:rPr>
          <w:rFonts w:eastAsia="宋体"/>
          <w:b/>
          <w:lang w:val="en-US" w:eastAsia="zh-CN"/>
        </w:rPr>
        <w:t xml:space="preserve">able </w:t>
      </w:r>
      <w:r>
        <w:rPr>
          <w:rFonts w:eastAsia="宋体"/>
          <w:b/>
          <w:lang w:val="en-US" w:eastAsia="zh-CN"/>
        </w:rPr>
        <w:t>5</w:t>
      </w:r>
      <w:r w:rsidRPr="00806220">
        <w:rPr>
          <w:rFonts w:eastAsia="宋体"/>
          <w:b/>
          <w:lang w:val="en-US" w:eastAsia="zh-CN"/>
        </w:rPr>
        <w:t xml:space="preserve"> n79 SRS 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3630"/>
      </w:tblGrid>
      <w:tr w:rsidR="005C67DC" w:rsidRPr="00806220" w14:paraId="21991983" w14:textId="77777777" w:rsidTr="00EE6211">
        <w:trPr>
          <w:trHeight w:val="411"/>
          <w:jc w:val="center"/>
        </w:trPr>
        <w:tc>
          <w:tcPr>
            <w:tcW w:w="1696" w:type="dxa"/>
            <w:shd w:val="clear" w:color="auto" w:fill="auto"/>
            <w:vAlign w:val="center"/>
          </w:tcPr>
          <w:p w14:paraId="30205829" w14:textId="77777777" w:rsidR="005C67DC" w:rsidRPr="00806220" w:rsidRDefault="005C67DC" w:rsidP="00EE6211">
            <w:pPr>
              <w:snapToGrid w:val="0"/>
              <w:spacing w:before="60" w:after="60"/>
              <w:jc w:val="both"/>
              <w:rPr>
                <w:rFonts w:eastAsia="等线"/>
                <w:b/>
                <w:szCs w:val="21"/>
              </w:rPr>
            </w:pPr>
            <w:r w:rsidRPr="00806220">
              <w:rPr>
                <w:rFonts w:hint="eastAsia"/>
                <w:b/>
                <w:bCs/>
                <w:lang w:eastAsia="ko-KR"/>
              </w:rPr>
              <w:t>Δ</w:t>
            </w:r>
            <w:proofErr w:type="spellStart"/>
            <w:r w:rsidRPr="00806220">
              <w:rPr>
                <w:b/>
                <w:bCs/>
                <w:lang w:eastAsia="ko-KR"/>
              </w:rPr>
              <w:t>TRxSRS</w:t>
            </w:r>
            <w:proofErr w:type="spellEnd"/>
          </w:p>
        </w:tc>
        <w:tc>
          <w:tcPr>
            <w:tcW w:w="1560" w:type="dxa"/>
            <w:shd w:val="clear" w:color="auto" w:fill="auto"/>
            <w:vAlign w:val="center"/>
          </w:tcPr>
          <w:p w14:paraId="63E2E9B2" w14:textId="77777777" w:rsidR="005C67DC" w:rsidRPr="00806220" w:rsidRDefault="005C67DC" w:rsidP="00EE6211">
            <w:pPr>
              <w:snapToGrid w:val="0"/>
              <w:spacing w:before="60" w:after="60"/>
              <w:jc w:val="both"/>
              <w:rPr>
                <w:rFonts w:eastAsia="等线"/>
                <w:b/>
                <w:szCs w:val="21"/>
              </w:rPr>
            </w:pPr>
            <w:r w:rsidRPr="00806220">
              <w:rPr>
                <w:rFonts w:hint="eastAsia"/>
                <w:b/>
                <w:bCs/>
                <w:lang w:eastAsia="ko-KR"/>
              </w:rPr>
              <w:t>b</w:t>
            </w:r>
            <w:r w:rsidRPr="00806220">
              <w:rPr>
                <w:b/>
                <w:bCs/>
                <w:lang w:eastAsia="ko-KR"/>
              </w:rPr>
              <w:t>ands</w:t>
            </w:r>
          </w:p>
        </w:tc>
        <w:tc>
          <w:tcPr>
            <w:tcW w:w="3630" w:type="dxa"/>
            <w:vAlign w:val="center"/>
          </w:tcPr>
          <w:p w14:paraId="132C3279" w14:textId="77777777" w:rsidR="005C67DC" w:rsidRPr="00806220" w:rsidRDefault="005C67DC" w:rsidP="00EE6211">
            <w:pPr>
              <w:snapToGrid w:val="0"/>
              <w:spacing w:before="60" w:after="60"/>
              <w:jc w:val="both"/>
              <w:rPr>
                <w:b/>
                <w:bCs/>
              </w:rPr>
            </w:pPr>
            <w:r w:rsidRPr="00806220">
              <w:rPr>
                <w:rFonts w:eastAsia="等线" w:hint="eastAsia"/>
                <w:b/>
                <w:szCs w:val="21"/>
                <w:lang w:eastAsia="zh-CN"/>
              </w:rPr>
              <w:t>Proposal</w:t>
            </w:r>
          </w:p>
        </w:tc>
      </w:tr>
      <w:tr w:rsidR="005C67DC" w:rsidRPr="00806220" w14:paraId="2D0745BB" w14:textId="77777777" w:rsidTr="00EE6211">
        <w:trPr>
          <w:trHeight w:val="304"/>
          <w:jc w:val="center"/>
        </w:trPr>
        <w:tc>
          <w:tcPr>
            <w:tcW w:w="1696" w:type="dxa"/>
            <w:shd w:val="clear" w:color="auto" w:fill="auto"/>
          </w:tcPr>
          <w:p w14:paraId="097469FF" w14:textId="77777777" w:rsidR="005C67DC" w:rsidRPr="00806220" w:rsidRDefault="005C67DC" w:rsidP="00EE6211">
            <w:pPr>
              <w:snapToGrid w:val="0"/>
              <w:spacing w:before="60" w:after="60"/>
              <w:rPr>
                <w:rFonts w:eastAsia="等线"/>
                <w:b/>
                <w:szCs w:val="21"/>
              </w:rPr>
            </w:pPr>
            <w:r w:rsidRPr="00806220">
              <w:rPr>
                <w:b/>
                <w:bCs/>
                <w:lang w:eastAsia="ko-KR"/>
              </w:rPr>
              <w:t>1T8R</w:t>
            </w:r>
          </w:p>
        </w:tc>
        <w:tc>
          <w:tcPr>
            <w:tcW w:w="1560" w:type="dxa"/>
            <w:shd w:val="clear" w:color="auto" w:fill="auto"/>
          </w:tcPr>
          <w:p w14:paraId="5212FFFA" w14:textId="77777777" w:rsidR="005C67DC" w:rsidRPr="00806220" w:rsidRDefault="005C67DC" w:rsidP="00EE6211">
            <w:pPr>
              <w:snapToGrid w:val="0"/>
              <w:spacing w:before="60" w:after="60"/>
              <w:rPr>
                <w:rFonts w:eastAsia="等线"/>
                <w:b/>
                <w:szCs w:val="21"/>
              </w:rPr>
            </w:pPr>
            <w:r w:rsidRPr="00806220">
              <w:rPr>
                <w:b/>
                <w:bCs/>
                <w:lang w:eastAsia="ko-KR"/>
              </w:rPr>
              <w:t>n79</w:t>
            </w:r>
          </w:p>
        </w:tc>
        <w:tc>
          <w:tcPr>
            <w:tcW w:w="3630" w:type="dxa"/>
          </w:tcPr>
          <w:p w14:paraId="3DF2F755" w14:textId="77777777" w:rsidR="005C67DC" w:rsidRPr="00806220" w:rsidRDefault="005C67DC" w:rsidP="00EE6211">
            <w:pPr>
              <w:snapToGrid w:val="0"/>
              <w:spacing w:before="60" w:after="60"/>
              <w:rPr>
                <w:rFonts w:eastAsiaTheme="minorEastAsia"/>
                <w:b/>
                <w:bCs/>
                <w:lang w:eastAsia="zh-CN"/>
              </w:rPr>
            </w:pPr>
            <w:r w:rsidRPr="00806220">
              <w:rPr>
                <w:rFonts w:eastAsiaTheme="minorEastAsia" w:hint="eastAsia"/>
                <w:b/>
                <w:bCs/>
                <w:lang w:eastAsia="zh-CN"/>
              </w:rPr>
              <w:t>5</w:t>
            </w:r>
            <w:r w:rsidRPr="00806220">
              <w:rPr>
                <w:rFonts w:eastAsiaTheme="minorEastAsia"/>
                <w:b/>
                <w:bCs/>
                <w:lang w:eastAsia="zh-CN"/>
              </w:rPr>
              <w:t>.5</w:t>
            </w:r>
          </w:p>
        </w:tc>
      </w:tr>
      <w:tr w:rsidR="005C67DC" w:rsidRPr="00806220" w14:paraId="03A872E2" w14:textId="77777777" w:rsidTr="00EE6211">
        <w:trPr>
          <w:trHeight w:val="312"/>
          <w:jc w:val="center"/>
        </w:trPr>
        <w:tc>
          <w:tcPr>
            <w:tcW w:w="1696" w:type="dxa"/>
            <w:shd w:val="clear" w:color="auto" w:fill="auto"/>
          </w:tcPr>
          <w:p w14:paraId="0B0AE636" w14:textId="77777777" w:rsidR="005C67DC" w:rsidRPr="00806220" w:rsidRDefault="005C67DC" w:rsidP="00EE6211">
            <w:pPr>
              <w:snapToGrid w:val="0"/>
              <w:spacing w:before="60" w:after="60"/>
              <w:rPr>
                <w:rFonts w:eastAsia="等线"/>
                <w:b/>
                <w:szCs w:val="21"/>
              </w:rPr>
            </w:pPr>
            <w:r w:rsidRPr="00806220">
              <w:rPr>
                <w:b/>
                <w:bCs/>
                <w:lang w:eastAsia="ko-KR"/>
              </w:rPr>
              <w:t>2T8R</w:t>
            </w:r>
          </w:p>
        </w:tc>
        <w:tc>
          <w:tcPr>
            <w:tcW w:w="1560" w:type="dxa"/>
            <w:shd w:val="clear" w:color="auto" w:fill="auto"/>
          </w:tcPr>
          <w:p w14:paraId="3C2E5FD6" w14:textId="77777777" w:rsidR="005C67DC" w:rsidRPr="00806220" w:rsidRDefault="005C67DC" w:rsidP="00EE6211">
            <w:pPr>
              <w:snapToGrid w:val="0"/>
              <w:spacing w:before="60" w:after="60"/>
              <w:rPr>
                <w:rFonts w:eastAsia="等线"/>
                <w:b/>
                <w:szCs w:val="21"/>
              </w:rPr>
            </w:pPr>
            <w:r w:rsidRPr="00806220">
              <w:rPr>
                <w:b/>
                <w:bCs/>
                <w:lang w:eastAsia="ko-KR"/>
              </w:rPr>
              <w:t>n79</w:t>
            </w:r>
          </w:p>
        </w:tc>
        <w:tc>
          <w:tcPr>
            <w:tcW w:w="3630" w:type="dxa"/>
          </w:tcPr>
          <w:p w14:paraId="5A1F73C0" w14:textId="77777777" w:rsidR="005C67DC" w:rsidRPr="00806220" w:rsidRDefault="005C67DC" w:rsidP="00EE6211">
            <w:pPr>
              <w:snapToGrid w:val="0"/>
              <w:spacing w:before="60" w:after="60"/>
              <w:rPr>
                <w:rFonts w:eastAsiaTheme="minorEastAsia"/>
                <w:b/>
                <w:bCs/>
                <w:lang w:eastAsia="zh-CN"/>
              </w:rPr>
            </w:pPr>
            <w:r w:rsidRPr="00806220">
              <w:rPr>
                <w:rFonts w:eastAsiaTheme="minorEastAsia" w:hint="eastAsia"/>
                <w:b/>
                <w:bCs/>
                <w:lang w:eastAsia="zh-CN"/>
              </w:rPr>
              <w:t>4</w:t>
            </w:r>
          </w:p>
        </w:tc>
      </w:tr>
      <w:tr w:rsidR="005C67DC" w:rsidRPr="00806220" w14:paraId="6383A95C" w14:textId="77777777" w:rsidTr="00EE6211">
        <w:trPr>
          <w:trHeight w:val="304"/>
          <w:jc w:val="center"/>
        </w:trPr>
        <w:tc>
          <w:tcPr>
            <w:tcW w:w="1696" w:type="dxa"/>
            <w:shd w:val="clear" w:color="auto" w:fill="auto"/>
          </w:tcPr>
          <w:p w14:paraId="704BEB51" w14:textId="77777777" w:rsidR="005C67DC" w:rsidRPr="00806220" w:rsidRDefault="005C67DC" w:rsidP="00EE6211">
            <w:pPr>
              <w:snapToGrid w:val="0"/>
              <w:spacing w:before="60" w:after="60"/>
              <w:rPr>
                <w:rFonts w:eastAsia="等线"/>
                <w:b/>
                <w:szCs w:val="21"/>
              </w:rPr>
            </w:pPr>
            <w:r w:rsidRPr="00806220">
              <w:rPr>
                <w:b/>
                <w:bCs/>
                <w:lang w:eastAsia="ko-KR"/>
              </w:rPr>
              <w:t>1T8R/2T8R</w:t>
            </w:r>
          </w:p>
        </w:tc>
        <w:tc>
          <w:tcPr>
            <w:tcW w:w="1560" w:type="dxa"/>
            <w:shd w:val="clear" w:color="auto" w:fill="auto"/>
          </w:tcPr>
          <w:p w14:paraId="2B8F6A81" w14:textId="77777777" w:rsidR="005C67DC" w:rsidRPr="00806220" w:rsidRDefault="005C67DC" w:rsidP="00EE6211">
            <w:pPr>
              <w:snapToGrid w:val="0"/>
              <w:spacing w:before="60" w:after="60"/>
              <w:rPr>
                <w:rFonts w:eastAsia="等线"/>
                <w:b/>
                <w:szCs w:val="21"/>
              </w:rPr>
            </w:pPr>
            <w:r w:rsidRPr="00806220">
              <w:rPr>
                <w:b/>
                <w:bCs/>
                <w:lang w:eastAsia="ko-KR"/>
              </w:rPr>
              <w:t>n79</w:t>
            </w:r>
          </w:p>
        </w:tc>
        <w:tc>
          <w:tcPr>
            <w:tcW w:w="3630" w:type="dxa"/>
          </w:tcPr>
          <w:p w14:paraId="37F595E1" w14:textId="77777777" w:rsidR="005C67DC" w:rsidRPr="00806220" w:rsidRDefault="005C67DC" w:rsidP="00EE6211">
            <w:pPr>
              <w:snapToGrid w:val="0"/>
              <w:spacing w:before="60" w:after="60"/>
              <w:rPr>
                <w:rFonts w:eastAsiaTheme="minorEastAsia"/>
                <w:b/>
                <w:bCs/>
                <w:lang w:eastAsia="zh-CN"/>
              </w:rPr>
            </w:pPr>
            <w:r w:rsidRPr="00806220">
              <w:rPr>
                <w:rFonts w:eastAsiaTheme="minorEastAsia" w:hint="eastAsia"/>
                <w:b/>
                <w:bCs/>
                <w:lang w:eastAsia="zh-CN"/>
              </w:rPr>
              <w:t>6</w:t>
            </w:r>
          </w:p>
        </w:tc>
      </w:tr>
    </w:tbl>
    <w:p w14:paraId="57791D76" w14:textId="77777777" w:rsidR="005C67DC" w:rsidRPr="005C67DC" w:rsidRDefault="005C67DC" w:rsidP="000F1BA6">
      <w:pPr>
        <w:rPr>
          <w:rFonts w:eastAsiaTheme="minorEastAsia"/>
          <w:b/>
          <w:u w:val="single"/>
          <w:lang w:eastAsia="zh-CN"/>
        </w:rPr>
      </w:pPr>
    </w:p>
    <w:p w14:paraId="187C94A7" w14:textId="1C29593F" w:rsidR="000F1BA6" w:rsidRDefault="000F1BA6" w:rsidP="000F1BA6">
      <w:pPr>
        <w:rPr>
          <w:b/>
          <w:u w:val="single"/>
          <w:lang w:eastAsia="zh-CN"/>
        </w:rPr>
      </w:pPr>
      <w:r w:rsidRPr="000F1BA6">
        <w:rPr>
          <w:b/>
          <w:u w:val="single"/>
          <w:lang w:eastAsia="zh-CN"/>
        </w:rPr>
        <w:t>SRS IL reporting</w:t>
      </w:r>
    </w:p>
    <w:p w14:paraId="79517F47" w14:textId="77777777" w:rsidR="000F1BA6" w:rsidRPr="000F1BA6" w:rsidRDefault="000F1BA6" w:rsidP="000F1BA6">
      <w:pPr>
        <w:rPr>
          <w:rFonts w:eastAsiaTheme="minorEastAsia"/>
          <w:b/>
          <w:u w:val="single"/>
          <w:lang w:eastAsia="zh-CN"/>
        </w:rPr>
      </w:pPr>
    </w:p>
    <w:p w14:paraId="7E5F96DE" w14:textId="77777777" w:rsidR="000F1BA6" w:rsidRPr="008B3442" w:rsidRDefault="000F1BA6" w:rsidP="000F1BA6">
      <w:pPr>
        <w:ind w:left="1418" w:hangingChars="709" w:hanging="1418"/>
        <w:rPr>
          <w:rFonts w:eastAsiaTheme="minorEastAsia"/>
          <w:b/>
          <w:lang w:val="en-US"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6</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 xml:space="preserve">The intention of reporting the SRS ILs is to </w:t>
      </w:r>
      <w:r w:rsidRPr="00FF1498">
        <w:rPr>
          <w:rFonts w:eastAsia="等线"/>
          <w:b/>
          <w:lang w:val="en-US" w:eastAsia="zh-CN"/>
        </w:rPr>
        <w:t xml:space="preserve">inform NW the real SRS IL </w:t>
      </w:r>
      <w:r>
        <w:rPr>
          <w:rFonts w:eastAsia="等线"/>
          <w:b/>
          <w:lang w:val="en-US" w:eastAsia="zh-CN"/>
        </w:rPr>
        <w:t>of</w:t>
      </w:r>
      <w:r w:rsidRPr="00FF1498">
        <w:rPr>
          <w:rFonts w:eastAsia="等线"/>
          <w:b/>
          <w:lang w:val="en-US" w:eastAsia="zh-CN"/>
        </w:rPr>
        <w:t xml:space="preserve"> </w:t>
      </w:r>
      <w:r>
        <w:rPr>
          <w:rFonts w:eastAsia="等线"/>
          <w:b/>
          <w:lang w:val="en-US" w:eastAsia="zh-CN"/>
        </w:rPr>
        <w:t>each antenna and help NW compensate channel estimation results</w:t>
      </w:r>
      <w:r w:rsidRPr="00FF1498">
        <w:rPr>
          <w:rFonts w:eastAsia="等线"/>
          <w:b/>
          <w:lang w:val="en-US" w:eastAsia="zh-CN"/>
        </w:rPr>
        <w:t>.</w:t>
      </w:r>
    </w:p>
    <w:p w14:paraId="31804850" w14:textId="77777777" w:rsidR="005C3AFF" w:rsidRDefault="005C3AFF" w:rsidP="000F1BA6">
      <w:pPr>
        <w:ind w:left="1518" w:hangingChars="759" w:hanging="1518"/>
        <w:rPr>
          <w:rFonts w:eastAsia="等线"/>
          <w:b/>
          <w:lang w:val="en-US" w:eastAsia="zh-CN"/>
        </w:rPr>
      </w:pPr>
    </w:p>
    <w:p w14:paraId="342BB870" w14:textId="152E6FB6" w:rsidR="000F1BA6" w:rsidRPr="00FF570D" w:rsidRDefault="000F1BA6" w:rsidP="000F1BA6">
      <w:pPr>
        <w:ind w:left="1518" w:hangingChars="759" w:hanging="1518"/>
        <w:rPr>
          <w:rFonts w:eastAsiaTheme="minorEastAsia"/>
          <w:b/>
          <w:lang w:eastAsia="zh-CN"/>
        </w:rPr>
      </w:pPr>
      <w:r w:rsidRPr="008B3442">
        <w:rPr>
          <w:rFonts w:eastAsia="等线"/>
          <w:b/>
          <w:lang w:val="en-US" w:eastAsia="zh-CN"/>
        </w:rPr>
        <w:t>Observation</w:t>
      </w:r>
      <w:r w:rsidRPr="008B3442">
        <w:rPr>
          <w:rFonts w:eastAsia="等线" w:hint="eastAsia"/>
          <w:b/>
          <w:lang w:val="en-US" w:eastAsia="zh-CN"/>
        </w:rPr>
        <w:t xml:space="preserve"> </w:t>
      </w:r>
      <w:r>
        <w:rPr>
          <w:rFonts w:eastAsia="等线"/>
          <w:b/>
          <w:lang w:val="en-US" w:eastAsia="zh-CN"/>
        </w:rPr>
        <w:t>7</w:t>
      </w:r>
      <w:r w:rsidRPr="008B3442">
        <w:rPr>
          <w:rFonts w:eastAsia="等线" w:hint="eastAsia"/>
          <w:b/>
          <w:lang w:val="en-US" w:eastAsia="zh-CN"/>
        </w:rPr>
        <w:t xml:space="preserve">: </w:t>
      </w:r>
      <w:r w:rsidRPr="008B3442">
        <w:rPr>
          <w:rFonts w:eastAsia="等线"/>
          <w:b/>
          <w:lang w:val="en-US" w:eastAsia="zh-CN"/>
        </w:rPr>
        <w:t xml:space="preserve"> </w:t>
      </w:r>
      <w:r>
        <w:rPr>
          <w:rFonts w:eastAsia="等线"/>
          <w:b/>
          <w:lang w:val="en-US" w:eastAsia="zh-CN"/>
        </w:rPr>
        <w:t>The mapping between antenna port and physical antennas might change due to e.g. human body impacts which makes static SRS IL reporting is not correct.</w:t>
      </w:r>
    </w:p>
    <w:p w14:paraId="0C4F68D9" w14:textId="77777777" w:rsidR="000F1BA6" w:rsidRDefault="000F1BA6" w:rsidP="000F1BA6">
      <w:pPr>
        <w:rPr>
          <w:rFonts w:eastAsia="宋体"/>
          <w:lang w:eastAsia="zh-CN"/>
        </w:rPr>
      </w:pPr>
    </w:p>
    <w:p w14:paraId="5D75FD3C" w14:textId="77777777" w:rsidR="000F1BA6" w:rsidRPr="001026A9" w:rsidRDefault="000F1BA6" w:rsidP="000F1BA6">
      <w:pPr>
        <w:ind w:left="1418" w:hangingChars="709" w:hanging="1418"/>
        <w:rPr>
          <w:rFonts w:eastAsia="等线"/>
          <w:b/>
          <w:lang w:eastAsia="zh-CN"/>
        </w:rPr>
      </w:pPr>
      <w:r w:rsidRPr="005C3AFF">
        <w:rPr>
          <w:rFonts w:eastAsia="等线" w:hint="eastAsia"/>
          <w:b/>
          <w:highlight w:val="lightGray"/>
          <w:lang w:val="en-US" w:eastAsia="zh-CN"/>
        </w:rPr>
        <w:t>Proposal</w:t>
      </w:r>
      <w:r w:rsidRPr="005C3AFF">
        <w:rPr>
          <w:rFonts w:eastAsia="等线"/>
          <w:b/>
          <w:highlight w:val="lightGray"/>
          <w:lang w:val="en-US" w:eastAsia="zh-CN"/>
        </w:rPr>
        <w:t xml:space="preserve"> 7</w:t>
      </w:r>
      <w:r w:rsidRPr="005C3AFF">
        <w:rPr>
          <w:rFonts w:eastAsia="等线" w:hint="eastAsia"/>
          <w:b/>
          <w:highlight w:val="lightGray"/>
          <w:lang w:val="en-US" w:eastAsia="zh-CN"/>
        </w:rPr>
        <w:t>:</w:t>
      </w:r>
      <w:r w:rsidRPr="006B5AD7">
        <w:rPr>
          <w:rFonts w:eastAsia="等线" w:hint="eastAsia"/>
          <w:b/>
          <w:lang w:val="en-US" w:eastAsia="zh-CN"/>
        </w:rPr>
        <w:t xml:space="preserve"> </w:t>
      </w:r>
      <w:r w:rsidRPr="006B5AD7">
        <w:rPr>
          <w:rFonts w:eastAsia="等线"/>
          <w:b/>
          <w:lang w:val="en-US" w:eastAsia="zh-CN"/>
        </w:rPr>
        <w:t xml:space="preserve">        </w:t>
      </w:r>
      <w:r>
        <w:rPr>
          <w:rFonts w:eastAsia="等线"/>
          <w:b/>
          <w:lang w:val="en-US" w:eastAsia="zh-CN"/>
        </w:rPr>
        <w:t>If there is interest on SRS IL reporting, then some kind of dynamic SRS IL reporting is necessary.</w:t>
      </w:r>
    </w:p>
    <w:p w14:paraId="77FA91E9" w14:textId="77777777" w:rsidR="000F1BA6" w:rsidRDefault="000F1BA6" w:rsidP="000F1BA6">
      <w:pPr>
        <w:rPr>
          <w:b/>
          <w:u w:val="single"/>
          <w:lang w:eastAsia="zh-CN"/>
        </w:rPr>
      </w:pPr>
    </w:p>
    <w:p w14:paraId="1280CDAD" w14:textId="62BC960C" w:rsidR="000F1BA6" w:rsidRDefault="000F1BA6" w:rsidP="000F1BA6">
      <w:pPr>
        <w:rPr>
          <w:b/>
          <w:u w:val="single"/>
          <w:lang w:eastAsia="zh-CN"/>
        </w:rPr>
      </w:pPr>
      <w:proofErr w:type="spellStart"/>
      <w:proofErr w:type="gramStart"/>
      <w:r w:rsidRPr="000F1BA6">
        <w:rPr>
          <w:b/>
          <w:u w:val="single"/>
          <w:lang w:eastAsia="zh-CN"/>
        </w:rPr>
        <w:t>Pcmax,h</w:t>
      </w:r>
      <w:proofErr w:type="spellEnd"/>
      <w:proofErr w:type="gramEnd"/>
      <w:r w:rsidRPr="000F1BA6">
        <w:rPr>
          <w:b/>
          <w:u w:val="single"/>
          <w:lang w:eastAsia="zh-CN"/>
        </w:rPr>
        <w:t xml:space="preserve"> improvement</w:t>
      </w:r>
    </w:p>
    <w:p w14:paraId="77D534AE" w14:textId="77777777" w:rsidR="000F1BA6" w:rsidRPr="000F1BA6" w:rsidRDefault="000F1BA6" w:rsidP="000F1BA6">
      <w:pPr>
        <w:rPr>
          <w:rFonts w:eastAsiaTheme="minorEastAsia"/>
          <w:b/>
          <w:u w:val="single"/>
          <w:lang w:eastAsia="zh-CN"/>
        </w:rPr>
      </w:pPr>
    </w:p>
    <w:p w14:paraId="725F2862" w14:textId="77777777" w:rsidR="000F1BA6" w:rsidRPr="00AB01D8" w:rsidRDefault="000F1BA6" w:rsidP="000F1BA6">
      <w:pPr>
        <w:ind w:left="1418" w:hangingChars="709" w:hanging="1418"/>
        <w:rPr>
          <w:rFonts w:eastAsia="等线"/>
          <w:b/>
          <w:lang w:val="en-US" w:eastAsia="zh-CN"/>
        </w:rPr>
      </w:pPr>
      <w:r w:rsidRPr="00AB01D8">
        <w:rPr>
          <w:rFonts w:eastAsia="等线"/>
          <w:b/>
          <w:lang w:val="en-US" w:eastAsia="zh-CN"/>
        </w:rPr>
        <w:t>Observation</w:t>
      </w:r>
      <w:r w:rsidRPr="00AB01D8">
        <w:rPr>
          <w:rFonts w:eastAsia="等线" w:hint="eastAsia"/>
          <w:b/>
          <w:lang w:val="en-US" w:eastAsia="zh-CN"/>
        </w:rPr>
        <w:t xml:space="preserve"> </w:t>
      </w:r>
      <w:r>
        <w:rPr>
          <w:rFonts w:eastAsia="等线"/>
          <w:b/>
          <w:lang w:val="en-US" w:eastAsia="zh-CN"/>
        </w:rPr>
        <w:t>8</w:t>
      </w:r>
      <w:r w:rsidRPr="00AB01D8">
        <w:rPr>
          <w:rFonts w:eastAsia="等线" w:hint="eastAsia"/>
          <w:b/>
          <w:lang w:val="en-US" w:eastAsia="zh-CN"/>
        </w:rPr>
        <w:t xml:space="preserve">: </w:t>
      </w:r>
      <w:r w:rsidRPr="00AB01D8">
        <w:rPr>
          <w:rFonts w:eastAsia="等线"/>
          <w:b/>
          <w:lang w:val="en-US" w:eastAsia="zh-CN"/>
        </w:rPr>
        <w:t xml:space="preserve"> 3dB power back off was defined in Rel-17 for the case that UE support </w:t>
      </w:r>
      <w:proofErr w:type="spellStart"/>
      <w:r w:rsidRPr="00AB01D8">
        <w:rPr>
          <w:rFonts w:eastAsia="等线"/>
          <w:b/>
          <w:lang w:val="en-US" w:eastAsia="zh-CN"/>
        </w:rPr>
        <w:t>TxD</w:t>
      </w:r>
      <w:proofErr w:type="spellEnd"/>
      <w:r w:rsidRPr="00AB01D8">
        <w:rPr>
          <w:rFonts w:eastAsia="等线"/>
          <w:b/>
          <w:lang w:val="en-US" w:eastAsia="zh-CN"/>
        </w:rPr>
        <w:t xml:space="preserve"> but only one PA transmit in t1r4 then the max power at main antenna will be reduced by 3dB. And this 3dB will be applied to both </w:t>
      </w:r>
      <w:proofErr w:type="spellStart"/>
      <w:proofErr w:type="gramStart"/>
      <w:r w:rsidRPr="00AB01D8">
        <w:rPr>
          <w:rFonts w:eastAsia="等线"/>
          <w:b/>
          <w:lang w:val="en-US" w:eastAsia="zh-CN"/>
        </w:rPr>
        <w:t>Pcmax,L</w:t>
      </w:r>
      <w:proofErr w:type="spellEnd"/>
      <w:proofErr w:type="gramEnd"/>
      <w:r w:rsidRPr="00AB01D8">
        <w:rPr>
          <w:rFonts w:eastAsia="等线"/>
          <w:b/>
          <w:lang w:val="en-US" w:eastAsia="zh-CN"/>
        </w:rPr>
        <w:t xml:space="preserve"> and </w:t>
      </w:r>
      <w:proofErr w:type="spellStart"/>
      <w:r w:rsidRPr="00AB01D8">
        <w:rPr>
          <w:rFonts w:eastAsia="等线"/>
          <w:b/>
          <w:lang w:val="en-US" w:eastAsia="zh-CN"/>
        </w:rPr>
        <w:t>Pcmax,H</w:t>
      </w:r>
      <w:proofErr w:type="spellEnd"/>
      <w:r w:rsidRPr="00AB01D8">
        <w:rPr>
          <w:rFonts w:eastAsia="等线"/>
          <w:b/>
          <w:lang w:val="en-US" w:eastAsia="zh-CN"/>
        </w:rPr>
        <w:t xml:space="preserve">. </w:t>
      </w:r>
    </w:p>
    <w:p w14:paraId="23A98F37" w14:textId="77777777" w:rsidR="00025E2C" w:rsidRPr="000F1BA6"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77777777"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FB1F47" w:rsidRPr="00FB1F47">
        <w:t>RP-221496</w:t>
      </w:r>
      <w:r>
        <w:rPr>
          <w:rFonts w:eastAsia="宋体"/>
          <w:lang w:eastAsia="zh-CN"/>
        </w:rPr>
        <w:t xml:space="preserve">, </w:t>
      </w:r>
      <w:r w:rsidR="00FB1F47" w:rsidRPr="00FB1F47">
        <w:rPr>
          <w:rFonts w:eastAsia="宋体"/>
          <w:lang w:eastAsia="zh-CN"/>
        </w:rPr>
        <w:t>New WID on Further RF requirements enhancement for NR frequency range 1 (FR1)</w:t>
      </w:r>
    </w:p>
    <w:p w14:paraId="7999299A" w14:textId="57EF1DC6" w:rsidR="001A1AC1" w:rsidRDefault="001A1AC1"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1A1AC1">
        <w:rPr>
          <w:rFonts w:eastAsia="宋体"/>
          <w:lang w:eastAsia="zh-CN"/>
        </w:rPr>
        <w:t>R4-1803450</w:t>
      </w:r>
      <w:r>
        <w:rPr>
          <w:rFonts w:eastAsia="宋体"/>
          <w:lang w:eastAsia="zh-CN"/>
        </w:rPr>
        <w:t xml:space="preserve">, </w:t>
      </w:r>
      <w:r w:rsidRPr="001A1AC1">
        <w:rPr>
          <w:rFonts w:eastAsia="宋体"/>
          <w:lang w:eastAsia="zh-CN"/>
        </w:rPr>
        <w:t>CR for 36.101: Reference sensitivity power level</w:t>
      </w:r>
      <w:r>
        <w:rPr>
          <w:rFonts w:eastAsia="宋体"/>
          <w:lang w:eastAsia="zh-CN"/>
        </w:rPr>
        <w:t>, HW</w:t>
      </w:r>
    </w:p>
    <w:p w14:paraId="03DDFA5A" w14:textId="375D2E4D" w:rsidR="00240C9F" w:rsidRDefault="0085030B"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00A82EC0" w:rsidRPr="00A82EC0">
        <w:rPr>
          <w:rFonts w:eastAsia="宋体"/>
          <w:lang w:eastAsia="zh-CN"/>
        </w:rPr>
        <w:t>R4-1812719</w:t>
      </w:r>
      <w:r w:rsidR="00A82EC0">
        <w:rPr>
          <w:rFonts w:eastAsia="宋体"/>
          <w:lang w:eastAsia="zh-CN"/>
        </w:rPr>
        <w:t xml:space="preserve">, </w:t>
      </w:r>
      <w:r w:rsidR="004D2066" w:rsidRPr="004D2066">
        <w:rPr>
          <w:rFonts w:eastAsia="宋体"/>
          <w:lang w:eastAsia="zh-CN"/>
        </w:rPr>
        <w:t>Further discussion on additional IL caused by SRS switch</w:t>
      </w:r>
      <w:r w:rsidR="004D2066">
        <w:rPr>
          <w:rFonts w:eastAsia="宋体"/>
          <w:lang w:eastAsia="zh-CN"/>
        </w:rPr>
        <w:t>, OPPO</w:t>
      </w:r>
    </w:p>
    <w:p w14:paraId="5E8DB32C" w14:textId="6ADECB27" w:rsidR="006D1E9A" w:rsidRDefault="004F0183"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4] </w:t>
      </w:r>
      <w:r w:rsidR="00597994" w:rsidRPr="00597994">
        <w:rPr>
          <w:rFonts w:eastAsia="宋体"/>
          <w:lang w:eastAsia="zh-CN"/>
        </w:rPr>
        <w:t>R4-2220516</w:t>
      </w:r>
      <w:r w:rsidR="006D1E9A">
        <w:rPr>
          <w:rFonts w:eastAsia="宋体"/>
          <w:lang w:eastAsia="zh-CN"/>
        </w:rPr>
        <w:t xml:space="preserve">, </w:t>
      </w:r>
      <w:r w:rsidR="00597994" w:rsidRPr="00597994">
        <w:rPr>
          <w:rFonts w:eastAsia="宋体"/>
          <w:lang w:eastAsia="zh-CN"/>
        </w:rPr>
        <w:t>WF on 8Rx RF requirements</w:t>
      </w:r>
      <w:r w:rsidR="006D1E9A">
        <w:rPr>
          <w:rFonts w:eastAsia="宋体"/>
          <w:lang w:eastAsia="zh-CN"/>
        </w:rPr>
        <w:t>, DCM</w:t>
      </w:r>
    </w:p>
    <w:p w14:paraId="3558C821" w14:textId="4F743E8E" w:rsidR="00D57E80" w:rsidRDefault="00D57E80"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5]</w:t>
      </w:r>
      <w:r w:rsidRPr="00D57E80">
        <w:t xml:space="preserve"> </w:t>
      </w:r>
      <w:r w:rsidRPr="00D57E80">
        <w:rPr>
          <w:rFonts w:eastAsia="宋体"/>
          <w:lang w:eastAsia="zh-CN"/>
        </w:rPr>
        <w:t>R4-2216347</w:t>
      </w:r>
      <w:r>
        <w:rPr>
          <w:rFonts w:eastAsia="宋体"/>
          <w:lang w:eastAsia="zh-CN"/>
        </w:rPr>
        <w:t xml:space="preserve">, </w:t>
      </w:r>
      <w:r w:rsidRPr="00D57E80">
        <w:rPr>
          <w:rFonts w:eastAsia="宋体"/>
          <w:lang w:eastAsia="zh-CN"/>
        </w:rPr>
        <w:t>8RX UE RF requirements</w:t>
      </w:r>
      <w:r>
        <w:rPr>
          <w:rFonts w:eastAsia="宋体"/>
          <w:lang w:eastAsia="zh-CN"/>
        </w:rPr>
        <w:t>, QC</w:t>
      </w:r>
    </w:p>
    <w:p w14:paraId="0CC609A1" w14:textId="15E3522B" w:rsidR="004F0183" w:rsidRPr="004F0183" w:rsidRDefault="006D1E9A" w:rsidP="004F0183">
      <w:pPr>
        <w:overflowPunct w:val="0"/>
        <w:autoSpaceDE w:val="0"/>
        <w:autoSpaceDN w:val="0"/>
        <w:adjustRightInd w:val="0"/>
        <w:spacing w:after="180"/>
        <w:ind w:left="284" w:hangingChars="142" w:hanging="284"/>
        <w:textAlignment w:val="baseline"/>
        <w:rPr>
          <w:rFonts w:eastAsia="宋体"/>
          <w:lang w:eastAsia="zh-CN"/>
        </w:rPr>
      </w:pPr>
      <w:r>
        <w:rPr>
          <w:rFonts w:eastAsia="宋体"/>
          <w:lang w:eastAsia="zh-CN"/>
        </w:rPr>
        <w:lastRenderedPageBreak/>
        <w:t>[</w:t>
      </w:r>
      <w:r w:rsidR="00D447C0">
        <w:rPr>
          <w:rFonts w:eastAsia="宋体"/>
          <w:lang w:eastAsia="zh-CN"/>
        </w:rPr>
        <w:t>6</w:t>
      </w:r>
      <w:r>
        <w:rPr>
          <w:rFonts w:eastAsia="宋体"/>
          <w:lang w:eastAsia="zh-CN"/>
        </w:rPr>
        <w:t xml:space="preserve">] </w:t>
      </w:r>
      <w:r w:rsidR="004F0183" w:rsidRPr="004F0183">
        <w:rPr>
          <w:rFonts w:eastAsia="宋体"/>
          <w:lang w:eastAsia="zh-CN"/>
        </w:rPr>
        <w:t>R4-2213312</w:t>
      </w:r>
      <w:r w:rsidR="004F0183">
        <w:rPr>
          <w:rFonts w:eastAsia="宋体"/>
          <w:lang w:eastAsia="zh-CN"/>
        </w:rPr>
        <w:t xml:space="preserve">, </w:t>
      </w:r>
      <w:r w:rsidR="004F0183" w:rsidRPr="004F0183">
        <w:rPr>
          <w:rFonts w:eastAsia="宋体"/>
          <w:lang w:eastAsia="zh-CN"/>
        </w:rPr>
        <w:t>R18 Discussion on 8Rx FWA</w:t>
      </w:r>
      <w:r w:rsidR="004F0183">
        <w:rPr>
          <w:rFonts w:eastAsia="宋体"/>
          <w:lang w:eastAsia="zh-CN"/>
        </w:rPr>
        <w:t>, OPPO</w:t>
      </w:r>
    </w:p>
    <w:sectPr w:rsidR="004F0183" w:rsidRPr="004F018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9644" w14:textId="77777777" w:rsidR="00B71808" w:rsidRDefault="00B71808">
      <w:r>
        <w:separator/>
      </w:r>
    </w:p>
  </w:endnote>
  <w:endnote w:type="continuationSeparator" w:id="0">
    <w:p w14:paraId="4845198C" w14:textId="77777777" w:rsidR="00B71808" w:rsidRDefault="00B7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432FA" w14:textId="77777777" w:rsidR="00B71808" w:rsidRDefault="00B71808">
      <w:r>
        <w:separator/>
      </w:r>
    </w:p>
  </w:footnote>
  <w:footnote w:type="continuationSeparator" w:id="0">
    <w:p w14:paraId="28BD18C0" w14:textId="77777777" w:rsidR="00B71808" w:rsidRDefault="00B71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BE15AB"/>
    <w:multiLevelType w:val="hybridMultilevel"/>
    <w:tmpl w:val="FD52C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0956"/>
    <w:multiLevelType w:val="hybridMultilevel"/>
    <w:tmpl w:val="A9AE15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67069C"/>
    <w:multiLevelType w:val="hybridMultilevel"/>
    <w:tmpl w:val="729AEABA"/>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FAE0F68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14034C"/>
    <w:multiLevelType w:val="hybridMultilevel"/>
    <w:tmpl w:val="5C3E3A8E"/>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0"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6"/>
  </w:num>
  <w:num w:numId="4">
    <w:abstractNumId w:val="15"/>
  </w:num>
  <w:num w:numId="5">
    <w:abstractNumId w:val="36"/>
  </w:num>
  <w:num w:numId="6">
    <w:abstractNumId w:val="12"/>
  </w:num>
  <w:num w:numId="7">
    <w:abstractNumId w:val="45"/>
  </w:num>
  <w:num w:numId="8">
    <w:abstractNumId w:val="10"/>
  </w:num>
  <w:num w:numId="9">
    <w:abstractNumId w:val="21"/>
  </w:num>
  <w:num w:numId="10">
    <w:abstractNumId w:val="2"/>
  </w:num>
  <w:num w:numId="11">
    <w:abstractNumId w:val="35"/>
  </w:num>
  <w:num w:numId="12">
    <w:abstractNumId w:val="13"/>
  </w:num>
  <w:num w:numId="13">
    <w:abstractNumId w:val="9"/>
  </w:num>
  <w:num w:numId="14">
    <w:abstractNumId w:val="17"/>
  </w:num>
  <w:num w:numId="15">
    <w:abstractNumId w:val="37"/>
  </w:num>
  <w:num w:numId="16">
    <w:abstractNumId w:val="16"/>
  </w:num>
  <w:num w:numId="17">
    <w:abstractNumId w:val="40"/>
  </w:num>
  <w:num w:numId="18">
    <w:abstractNumId w:val="18"/>
  </w:num>
  <w:num w:numId="19">
    <w:abstractNumId w:val="27"/>
  </w:num>
  <w:num w:numId="20">
    <w:abstractNumId w:val="4"/>
  </w:num>
  <w:num w:numId="21">
    <w:abstractNumId w:val="23"/>
  </w:num>
  <w:num w:numId="22">
    <w:abstractNumId w:val="28"/>
  </w:num>
  <w:num w:numId="23">
    <w:abstractNumId w:val="6"/>
  </w:num>
  <w:num w:numId="24">
    <w:abstractNumId w:val="20"/>
  </w:num>
  <w:num w:numId="25">
    <w:abstractNumId w:val="32"/>
  </w:num>
  <w:num w:numId="26">
    <w:abstractNumId w:val="33"/>
  </w:num>
  <w:num w:numId="27">
    <w:abstractNumId w:val="24"/>
  </w:num>
  <w:num w:numId="28">
    <w:abstractNumId w:val="0"/>
  </w:num>
  <w:num w:numId="29">
    <w:abstractNumId w:val="11"/>
  </w:num>
  <w:num w:numId="30">
    <w:abstractNumId w:val="1"/>
  </w:num>
  <w:num w:numId="31">
    <w:abstractNumId w:val="41"/>
  </w:num>
  <w:num w:numId="32">
    <w:abstractNumId w:val="14"/>
  </w:num>
  <w:num w:numId="33">
    <w:abstractNumId w:val="42"/>
  </w:num>
  <w:num w:numId="34">
    <w:abstractNumId w:val="38"/>
  </w:num>
  <w:num w:numId="35">
    <w:abstractNumId w:val="25"/>
  </w:num>
  <w:num w:numId="36">
    <w:abstractNumId w:val="29"/>
  </w:num>
  <w:num w:numId="37">
    <w:abstractNumId w:val="26"/>
  </w:num>
  <w:num w:numId="38">
    <w:abstractNumId w:val="31"/>
  </w:num>
  <w:num w:numId="39">
    <w:abstractNumId w:val="30"/>
  </w:num>
  <w:num w:numId="40">
    <w:abstractNumId w:val="44"/>
  </w:num>
  <w:num w:numId="41">
    <w:abstractNumId w:val="7"/>
  </w:num>
  <w:num w:numId="42">
    <w:abstractNumId w:val="43"/>
  </w:num>
  <w:num w:numId="43">
    <w:abstractNumId w:val="30"/>
  </w:num>
  <w:num w:numId="44">
    <w:abstractNumId w:val="8"/>
  </w:num>
  <w:num w:numId="45">
    <w:abstractNumId w:val="3"/>
  </w:num>
  <w:num w:numId="46">
    <w:abstractNumId w:val="39"/>
  </w:num>
  <w:num w:numId="47">
    <w:abstractNumId w:val="34"/>
  </w:num>
  <w:num w:numId="48">
    <w:abstractNumId w:val="5"/>
  </w:num>
  <w:num w:numId="4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8B1"/>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371"/>
    <w:rsid w:val="00010C0C"/>
    <w:rsid w:val="00010D24"/>
    <w:rsid w:val="00011776"/>
    <w:rsid w:val="00011B6C"/>
    <w:rsid w:val="00012A70"/>
    <w:rsid w:val="00013AB6"/>
    <w:rsid w:val="00013EF6"/>
    <w:rsid w:val="00014221"/>
    <w:rsid w:val="00014B52"/>
    <w:rsid w:val="00015BE6"/>
    <w:rsid w:val="00015C67"/>
    <w:rsid w:val="00015DE9"/>
    <w:rsid w:val="000163B8"/>
    <w:rsid w:val="000163E5"/>
    <w:rsid w:val="00016438"/>
    <w:rsid w:val="000165BC"/>
    <w:rsid w:val="000168FD"/>
    <w:rsid w:val="00016F60"/>
    <w:rsid w:val="000177C1"/>
    <w:rsid w:val="000178E8"/>
    <w:rsid w:val="00017FA3"/>
    <w:rsid w:val="0002083D"/>
    <w:rsid w:val="00020C48"/>
    <w:rsid w:val="00020D31"/>
    <w:rsid w:val="0002239F"/>
    <w:rsid w:val="000225CA"/>
    <w:rsid w:val="00023757"/>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6059"/>
    <w:rsid w:val="00037A2C"/>
    <w:rsid w:val="00037AE9"/>
    <w:rsid w:val="00037BA8"/>
    <w:rsid w:val="00040120"/>
    <w:rsid w:val="000414AA"/>
    <w:rsid w:val="000417AC"/>
    <w:rsid w:val="00041E6B"/>
    <w:rsid w:val="00041EE6"/>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20"/>
    <w:rsid w:val="00046A42"/>
    <w:rsid w:val="00046D81"/>
    <w:rsid w:val="00046F8B"/>
    <w:rsid w:val="00050264"/>
    <w:rsid w:val="00050569"/>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C6B"/>
    <w:rsid w:val="00061FD3"/>
    <w:rsid w:val="0006311F"/>
    <w:rsid w:val="00064037"/>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D84"/>
    <w:rsid w:val="00085EC7"/>
    <w:rsid w:val="0008633F"/>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530"/>
    <w:rsid w:val="00096634"/>
    <w:rsid w:val="000966A3"/>
    <w:rsid w:val="00096C13"/>
    <w:rsid w:val="00096F4E"/>
    <w:rsid w:val="00097068"/>
    <w:rsid w:val="0009751E"/>
    <w:rsid w:val="000977B2"/>
    <w:rsid w:val="000A0678"/>
    <w:rsid w:val="000A0AB5"/>
    <w:rsid w:val="000A0BA7"/>
    <w:rsid w:val="000A18B6"/>
    <w:rsid w:val="000A1B05"/>
    <w:rsid w:val="000A220D"/>
    <w:rsid w:val="000A27B1"/>
    <w:rsid w:val="000A2F39"/>
    <w:rsid w:val="000A33B4"/>
    <w:rsid w:val="000A50BE"/>
    <w:rsid w:val="000A5637"/>
    <w:rsid w:val="000A5706"/>
    <w:rsid w:val="000A5AF6"/>
    <w:rsid w:val="000A6628"/>
    <w:rsid w:val="000A6CA3"/>
    <w:rsid w:val="000A718D"/>
    <w:rsid w:val="000A71A8"/>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E74"/>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8D8"/>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2AF4"/>
    <w:rsid w:val="000E3086"/>
    <w:rsid w:val="000E3A1D"/>
    <w:rsid w:val="000E419E"/>
    <w:rsid w:val="000E460D"/>
    <w:rsid w:val="000E4E4B"/>
    <w:rsid w:val="000E57CC"/>
    <w:rsid w:val="000E5827"/>
    <w:rsid w:val="000E5BC2"/>
    <w:rsid w:val="000E5D87"/>
    <w:rsid w:val="000E650E"/>
    <w:rsid w:val="000E79DE"/>
    <w:rsid w:val="000E7C52"/>
    <w:rsid w:val="000F06FC"/>
    <w:rsid w:val="000F1BA6"/>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072A"/>
    <w:rsid w:val="00101383"/>
    <w:rsid w:val="00101CDB"/>
    <w:rsid w:val="00102233"/>
    <w:rsid w:val="00102267"/>
    <w:rsid w:val="001026A9"/>
    <w:rsid w:val="0010279D"/>
    <w:rsid w:val="00102828"/>
    <w:rsid w:val="00102A1C"/>
    <w:rsid w:val="00103251"/>
    <w:rsid w:val="0010390E"/>
    <w:rsid w:val="00103C4A"/>
    <w:rsid w:val="00103CE8"/>
    <w:rsid w:val="00103CFB"/>
    <w:rsid w:val="00104303"/>
    <w:rsid w:val="001053FE"/>
    <w:rsid w:val="00105F52"/>
    <w:rsid w:val="00106326"/>
    <w:rsid w:val="00107622"/>
    <w:rsid w:val="00107D2B"/>
    <w:rsid w:val="0011032A"/>
    <w:rsid w:val="001106BC"/>
    <w:rsid w:val="00110799"/>
    <w:rsid w:val="00110BBB"/>
    <w:rsid w:val="00111605"/>
    <w:rsid w:val="001117E6"/>
    <w:rsid w:val="00111EDD"/>
    <w:rsid w:val="0011311D"/>
    <w:rsid w:val="00113182"/>
    <w:rsid w:val="0011318B"/>
    <w:rsid w:val="0011370F"/>
    <w:rsid w:val="001139ED"/>
    <w:rsid w:val="00113C50"/>
    <w:rsid w:val="00113F6D"/>
    <w:rsid w:val="0011403C"/>
    <w:rsid w:val="00114D5A"/>
    <w:rsid w:val="001151BF"/>
    <w:rsid w:val="00115230"/>
    <w:rsid w:val="00115ABD"/>
    <w:rsid w:val="0011656C"/>
    <w:rsid w:val="00116CD0"/>
    <w:rsid w:val="00117174"/>
    <w:rsid w:val="001174BC"/>
    <w:rsid w:val="0012019F"/>
    <w:rsid w:val="00120BF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6769"/>
    <w:rsid w:val="001269BE"/>
    <w:rsid w:val="001274C3"/>
    <w:rsid w:val="00127AE7"/>
    <w:rsid w:val="00127D94"/>
    <w:rsid w:val="0013002E"/>
    <w:rsid w:val="00130396"/>
    <w:rsid w:val="00130E73"/>
    <w:rsid w:val="00130FEB"/>
    <w:rsid w:val="00131E98"/>
    <w:rsid w:val="00132C24"/>
    <w:rsid w:val="00132C3C"/>
    <w:rsid w:val="00133385"/>
    <w:rsid w:val="00133706"/>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575"/>
    <w:rsid w:val="001448FA"/>
    <w:rsid w:val="001452D1"/>
    <w:rsid w:val="00145508"/>
    <w:rsid w:val="001457DA"/>
    <w:rsid w:val="00145F74"/>
    <w:rsid w:val="00147830"/>
    <w:rsid w:val="00147AF7"/>
    <w:rsid w:val="00147B53"/>
    <w:rsid w:val="00147F9F"/>
    <w:rsid w:val="0015008D"/>
    <w:rsid w:val="00150BFB"/>
    <w:rsid w:val="001523A2"/>
    <w:rsid w:val="00152563"/>
    <w:rsid w:val="001536B6"/>
    <w:rsid w:val="00154931"/>
    <w:rsid w:val="00155414"/>
    <w:rsid w:val="00155491"/>
    <w:rsid w:val="00155FF7"/>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0974"/>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872"/>
    <w:rsid w:val="00192F6A"/>
    <w:rsid w:val="001933E6"/>
    <w:rsid w:val="0019355E"/>
    <w:rsid w:val="001935E7"/>
    <w:rsid w:val="00193C69"/>
    <w:rsid w:val="001940AC"/>
    <w:rsid w:val="001942ED"/>
    <w:rsid w:val="001944CD"/>
    <w:rsid w:val="00194F48"/>
    <w:rsid w:val="00194F8E"/>
    <w:rsid w:val="001950C2"/>
    <w:rsid w:val="001951D9"/>
    <w:rsid w:val="001958F1"/>
    <w:rsid w:val="00195D8C"/>
    <w:rsid w:val="001960DF"/>
    <w:rsid w:val="001965FA"/>
    <w:rsid w:val="00196E2B"/>
    <w:rsid w:val="00196E93"/>
    <w:rsid w:val="0019767D"/>
    <w:rsid w:val="00197FAF"/>
    <w:rsid w:val="001A002A"/>
    <w:rsid w:val="001A06BD"/>
    <w:rsid w:val="001A0B1D"/>
    <w:rsid w:val="001A0C89"/>
    <w:rsid w:val="001A1496"/>
    <w:rsid w:val="001A17BD"/>
    <w:rsid w:val="001A1AC1"/>
    <w:rsid w:val="001A2D8B"/>
    <w:rsid w:val="001A301A"/>
    <w:rsid w:val="001A357D"/>
    <w:rsid w:val="001A3740"/>
    <w:rsid w:val="001A3AC1"/>
    <w:rsid w:val="001A3E92"/>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7BA"/>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2"/>
    <w:rsid w:val="001E151E"/>
    <w:rsid w:val="001E1522"/>
    <w:rsid w:val="001E17CA"/>
    <w:rsid w:val="001E189E"/>
    <w:rsid w:val="001E2300"/>
    <w:rsid w:val="001E2577"/>
    <w:rsid w:val="001E287B"/>
    <w:rsid w:val="001E377F"/>
    <w:rsid w:val="001E4D6E"/>
    <w:rsid w:val="001E57EF"/>
    <w:rsid w:val="001E59F7"/>
    <w:rsid w:val="001E66B5"/>
    <w:rsid w:val="001E69F1"/>
    <w:rsid w:val="001E6C39"/>
    <w:rsid w:val="001E7242"/>
    <w:rsid w:val="001E74CF"/>
    <w:rsid w:val="001E75FB"/>
    <w:rsid w:val="001E7A9E"/>
    <w:rsid w:val="001E7DC5"/>
    <w:rsid w:val="001F0192"/>
    <w:rsid w:val="001F17B3"/>
    <w:rsid w:val="001F23B3"/>
    <w:rsid w:val="001F2737"/>
    <w:rsid w:val="001F2D50"/>
    <w:rsid w:val="001F3884"/>
    <w:rsid w:val="001F38E1"/>
    <w:rsid w:val="001F4892"/>
    <w:rsid w:val="001F5220"/>
    <w:rsid w:val="001F6128"/>
    <w:rsid w:val="001F6FFF"/>
    <w:rsid w:val="00200C40"/>
    <w:rsid w:val="00200CF3"/>
    <w:rsid w:val="0020156D"/>
    <w:rsid w:val="00202110"/>
    <w:rsid w:val="00202E01"/>
    <w:rsid w:val="0020320A"/>
    <w:rsid w:val="00203BF6"/>
    <w:rsid w:val="002041B3"/>
    <w:rsid w:val="002042CB"/>
    <w:rsid w:val="0020469D"/>
    <w:rsid w:val="0020471B"/>
    <w:rsid w:val="0020491B"/>
    <w:rsid w:val="002053D2"/>
    <w:rsid w:val="00205FFF"/>
    <w:rsid w:val="00206E81"/>
    <w:rsid w:val="00206F85"/>
    <w:rsid w:val="002076B4"/>
    <w:rsid w:val="00207E7C"/>
    <w:rsid w:val="002108D5"/>
    <w:rsid w:val="002109AE"/>
    <w:rsid w:val="00210F02"/>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61A"/>
    <w:rsid w:val="002234D9"/>
    <w:rsid w:val="00223A58"/>
    <w:rsid w:val="00223FD6"/>
    <w:rsid w:val="00224190"/>
    <w:rsid w:val="00224A17"/>
    <w:rsid w:val="00225541"/>
    <w:rsid w:val="0022599E"/>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5E8"/>
    <w:rsid w:val="00235111"/>
    <w:rsid w:val="002351B0"/>
    <w:rsid w:val="002351F0"/>
    <w:rsid w:val="00235375"/>
    <w:rsid w:val="00235D97"/>
    <w:rsid w:val="00236236"/>
    <w:rsid w:val="00236292"/>
    <w:rsid w:val="002364CB"/>
    <w:rsid w:val="002365CF"/>
    <w:rsid w:val="00236809"/>
    <w:rsid w:val="00237340"/>
    <w:rsid w:val="002374EE"/>
    <w:rsid w:val="00237519"/>
    <w:rsid w:val="00237AE2"/>
    <w:rsid w:val="002400AC"/>
    <w:rsid w:val="002401C1"/>
    <w:rsid w:val="00240304"/>
    <w:rsid w:val="002407A6"/>
    <w:rsid w:val="002409B8"/>
    <w:rsid w:val="00240C9F"/>
    <w:rsid w:val="00242230"/>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4D"/>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21"/>
    <w:rsid w:val="0026089E"/>
    <w:rsid w:val="00260E5F"/>
    <w:rsid w:val="00260FAD"/>
    <w:rsid w:val="00261CF1"/>
    <w:rsid w:val="00262355"/>
    <w:rsid w:val="00262677"/>
    <w:rsid w:val="00262867"/>
    <w:rsid w:val="00262AA5"/>
    <w:rsid w:val="002633E8"/>
    <w:rsid w:val="002643CF"/>
    <w:rsid w:val="002654D0"/>
    <w:rsid w:val="00265DE5"/>
    <w:rsid w:val="002678CD"/>
    <w:rsid w:val="0027012A"/>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177"/>
    <w:rsid w:val="0028082D"/>
    <w:rsid w:val="00280F86"/>
    <w:rsid w:val="00281DE1"/>
    <w:rsid w:val="00281E47"/>
    <w:rsid w:val="0028222E"/>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0588"/>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41"/>
    <w:rsid w:val="002C7077"/>
    <w:rsid w:val="002C736D"/>
    <w:rsid w:val="002C74DD"/>
    <w:rsid w:val="002C781B"/>
    <w:rsid w:val="002D01E2"/>
    <w:rsid w:val="002D1EC9"/>
    <w:rsid w:val="002D24E5"/>
    <w:rsid w:val="002D3576"/>
    <w:rsid w:val="002D37A7"/>
    <w:rsid w:val="002D3E8E"/>
    <w:rsid w:val="002D49EB"/>
    <w:rsid w:val="002D4F5D"/>
    <w:rsid w:val="002D593B"/>
    <w:rsid w:val="002D6461"/>
    <w:rsid w:val="002D6498"/>
    <w:rsid w:val="002D76F1"/>
    <w:rsid w:val="002D7CFE"/>
    <w:rsid w:val="002D7F8B"/>
    <w:rsid w:val="002E0077"/>
    <w:rsid w:val="002E032E"/>
    <w:rsid w:val="002E0671"/>
    <w:rsid w:val="002E082E"/>
    <w:rsid w:val="002E08CC"/>
    <w:rsid w:val="002E217D"/>
    <w:rsid w:val="002E241B"/>
    <w:rsid w:val="002E2A69"/>
    <w:rsid w:val="002E3A98"/>
    <w:rsid w:val="002E3DAD"/>
    <w:rsid w:val="002E3E1A"/>
    <w:rsid w:val="002E4EFA"/>
    <w:rsid w:val="002E4F95"/>
    <w:rsid w:val="002E5284"/>
    <w:rsid w:val="002E5772"/>
    <w:rsid w:val="002E58E9"/>
    <w:rsid w:val="002E617F"/>
    <w:rsid w:val="002E6204"/>
    <w:rsid w:val="002E6B36"/>
    <w:rsid w:val="002E6F48"/>
    <w:rsid w:val="002E7A10"/>
    <w:rsid w:val="002F007C"/>
    <w:rsid w:val="002F031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9DB"/>
    <w:rsid w:val="00303CF4"/>
    <w:rsid w:val="00305EC0"/>
    <w:rsid w:val="00306408"/>
    <w:rsid w:val="0030683D"/>
    <w:rsid w:val="00306BDB"/>
    <w:rsid w:val="00306CD1"/>
    <w:rsid w:val="00306EB5"/>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107"/>
    <w:rsid w:val="003174F1"/>
    <w:rsid w:val="00317C90"/>
    <w:rsid w:val="00317D72"/>
    <w:rsid w:val="00317F0B"/>
    <w:rsid w:val="00320346"/>
    <w:rsid w:val="0032188F"/>
    <w:rsid w:val="0032246C"/>
    <w:rsid w:val="00322A30"/>
    <w:rsid w:val="00322A84"/>
    <w:rsid w:val="00322B69"/>
    <w:rsid w:val="00322B7E"/>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282B"/>
    <w:rsid w:val="003332F4"/>
    <w:rsid w:val="0033339C"/>
    <w:rsid w:val="00333AEE"/>
    <w:rsid w:val="00334C75"/>
    <w:rsid w:val="003353E6"/>
    <w:rsid w:val="00335AD3"/>
    <w:rsid w:val="00335E52"/>
    <w:rsid w:val="0033660E"/>
    <w:rsid w:val="00336AD6"/>
    <w:rsid w:val="00337109"/>
    <w:rsid w:val="003371AB"/>
    <w:rsid w:val="00337C05"/>
    <w:rsid w:val="003406B5"/>
    <w:rsid w:val="00340C8A"/>
    <w:rsid w:val="00341115"/>
    <w:rsid w:val="00341478"/>
    <w:rsid w:val="003414CB"/>
    <w:rsid w:val="00341AC6"/>
    <w:rsid w:val="0034215F"/>
    <w:rsid w:val="003422AB"/>
    <w:rsid w:val="003423FE"/>
    <w:rsid w:val="00343060"/>
    <w:rsid w:val="00343111"/>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13F"/>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0D1"/>
    <w:rsid w:val="00363547"/>
    <w:rsid w:val="003657F8"/>
    <w:rsid w:val="003659E2"/>
    <w:rsid w:val="00366695"/>
    <w:rsid w:val="00366970"/>
    <w:rsid w:val="00366D12"/>
    <w:rsid w:val="00367498"/>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F4"/>
    <w:rsid w:val="003823CA"/>
    <w:rsid w:val="00383894"/>
    <w:rsid w:val="00383A7F"/>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E0B"/>
    <w:rsid w:val="0039604F"/>
    <w:rsid w:val="003966B0"/>
    <w:rsid w:val="00396A43"/>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777"/>
    <w:rsid w:val="003A38BD"/>
    <w:rsid w:val="003A3BA2"/>
    <w:rsid w:val="003A3FEC"/>
    <w:rsid w:val="003A4125"/>
    <w:rsid w:val="003A41E6"/>
    <w:rsid w:val="003A4756"/>
    <w:rsid w:val="003A54EE"/>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6CDD"/>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790"/>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3B98"/>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A53"/>
    <w:rsid w:val="00420E71"/>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633"/>
    <w:rsid w:val="004333C4"/>
    <w:rsid w:val="0043340F"/>
    <w:rsid w:val="00433895"/>
    <w:rsid w:val="00433C03"/>
    <w:rsid w:val="004349FA"/>
    <w:rsid w:val="00434FEE"/>
    <w:rsid w:val="0043500E"/>
    <w:rsid w:val="00435019"/>
    <w:rsid w:val="0043559F"/>
    <w:rsid w:val="004359B6"/>
    <w:rsid w:val="00435B48"/>
    <w:rsid w:val="00436154"/>
    <w:rsid w:val="00436AF5"/>
    <w:rsid w:val="00436DBC"/>
    <w:rsid w:val="00440469"/>
    <w:rsid w:val="00440B4F"/>
    <w:rsid w:val="00440F91"/>
    <w:rsid w:val="00441844"/>
    <w:rsid w:val="004427FF"/>
    <w:rsid w:val="00442A82"/>
    <w:rsid w:val="00442E02"/>
    <w:rsid w:val="00442EAE"/>
    <w:rsid w:val="004438D2"/>
    <w:rsid w:val="00443943"/>
    <w:rsid w:val="004444EA"/>
    <w:rsid w:val="00444BCE"/>
    <w:rsid w:val="00444FF5"/>
    <w:rsid w:val="004450D7"/>
    <w:rsid w:val="0044511E"/>
    <w:rsid w:val="004456F7"/>
    <w:rsid w:val="00445755"/>
    <w:rsid w:val="00445F48"/>
    <w:rsid w:val="0044632F"/>
    <w:rsid w:val="00446D9D"/>
    <w:rsid w:val="00447AB4"/>
    <w:rsid w:val="004502B7"/>
    <w:rsid w:val="00450603"/>
    <w:rsid w:val="00451052"/>
    <w:rsid w:val="004514A1"/>
    <w:rsid w:val="004515DA"/>
    <w:rsid w:val="00451886"/>
    <w:rsid w:val="00452531"/>
    <w:rsid w:val="00452702"/>
    <w:rsid w:val="00452A04"/>
    <w:rsid w:val="00453D27"/>
    <w:rsid w:val="0045441F"/>
    <w:rsid w:val="00454CE8"/>
    <w:rsid w:val="00455EC9"/>
    <w:rsid w:val="00456690"/>
    <w:rsid w:val="00456AA3"/>
    <w:rsid w:val="0045700D"/>
    <w:rsid w:val="00457565"/>
    <w:rsid w:val="004575B6"/>
    <w:rsid w:val="00461A1D"/>
    <w:rsid w:val="00461CC2"/>
    <w:rsid w:val="00462B6C"/>
    <w:rsid w:val="00462FC8"/>
    <w:rsid w:val="00463080"/>
    <w:rsid w:val="00463DCA"/>
    <w:rsid w:val="004651D6"/>
    <w:rsid w:val="00465D14"/>
    <w:rsid w:val="004660FD"/>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AE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412"/>
    <w:rsid w:val="004A3913"/>
    <w:rsid w:val="004A391E"/>
    <w:rsid w:val="004A3BCF"/>
    <w:rsid w:val="004A4047"/>
    <w:rsid w:val="004A465C"/>
    <w:rsid w:val="004A4F57"/>
    <w:rsid w:val="004A5D7D"/>
    <w:rsid w:val="004A5E5A"/>
    <w:rsid w:val="004A6D7F"/>
    <w:rsid w:val="004A72A7"/>
    <w:rsid w:val="004A76DD"/>
    <w:rsid w:val="004A791B"/>
    <w:rsid w:val="004A7ACE"/>
    <w:rsid w:val="004B0965"/>
    <w:rsid w:val="004B0B93"/>
    <w:rsid w:val="004B1A20"/>
    <w:rsid w:val="004B2196"/>
    <w:rsid w:val="004B268A"/>
    <w:rsid w:val="004B2FB7"/>
    <w:rsid w:val="004B338F"/>
    <w:rsid w:val="004B36D7"/>
    <w:rsid w:val="004B36F5"/>
    <w:rsid w:val="004B3C74"/>
    <w:rsid w:val="004B4311"/>
    <w:rsid w:val="004B4EC3"/>
    <w:rsid w:val="004B539E"/>
    <w:rsid w:val="004B74FB"/>
    <w:rsid w:val="004C02D5"/>
    <w:rsid w:val="004C2FF9"/>
    <w:rsid w:val="004C3349"/>
    <w:rsid w:val="004C3FCC"/>
    <w:rsid w:val="004C40FC"/>
    <w:rsid w:val="004C4B6D"/>
    <w:rsid w:val="004C5350"/>
    <w:rsid w:val="004C5F39"/>
    <w:rsid w:val="004C6595"/>
    <w:rsid w:val="004C6970"/>
    <w:rsid w:val="004C6BC0"/>
    <w:rsid w:val="004C786E"/>
    <w:rsid w:val="004C7E4E"/>
    <w:rsid w:val="004D02A7"/>
    <w:rsid w:val="004D0D75"/>
    <w:rsid w:val="004D1211"/>
    <w:rsid w:val="004D127E"/>
    <w:rsid w:val="004D1B3E"/>
    <w:rsid w:val="004D1EF0"/>
    <w:rsid w:val="004D2066"/>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39B"/>
    <w:rsid w:val="004E04AD"/>
    <w:rsid w:val="004E09E5"/>
    <w:rsid w:val="004E0BA1"/>
    <w:rsid w:val="004E101A"/>
    <w:rsid w:val="004E2953"/>
    <w:rsid w:val="004E2CEF"/>
    <w:rsid w:val="004E3A94"/>
    <w:rsid w:val="004E3E88"/>
    <w:rsid w:val="004E4FB7"/>
    <w:rsid w:val="004E5C0A"/>
    <w:rsid w:val="004E5DB9"/>
    <w:rsid w:val="004F0183"/>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261"/>
    <w:rsid w:val="004F77E1"/>
    <w:rsid w:val="004F77EB"/>
    <w:rsid w:val="004F7CD6"/>
    <w:rsid w:val="00500347"/>
    <w:rsid w:val="0050041E"/>
    <w:rsid w:val="00500A85"/>
    <w:rsid w:val="00501190"/>
    <w:rsid w:val="00501D2B"/>
    <w:rsid w:val="00501FA3"/>
    <w:rsid w:val="0050239D"/>
    <w:rsid w:val="00502D81"/>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CE"/>
    <w:rsid w:val="005210F1"/>
    <w:rsid w:val="00521262"/>
    <w:rsid w:val="0052139D"/>
    <w:rsid w:val="0052163F"/>
    <w:rsid w:val="00521760"/>
    <w:rsid w:val="00521E7C"/>
    <w:rsid w:val="0052219E"/>
    <w:rsid w:val="00522511"/>
    <w:rsid w:val="005229C4"/>
    <w:rsid w:val="00522BA2"/>
    <w:rsid w:val="00523096"/>
    <w:rsid w:val="00523797"/>
    <w:rsid w:val="005237D0"/>
    <w:rsid w:val="0052387F"/>
    <w:rsid w:val="00524418"/>
    <w:rsid w:val="0052451F"/>
    <w:rsid w:val="005256EE"/>
    <w:rsid w:val="00525760"/>
    <w:rsid w:val="00526CF5"/>
    <w:rsid w:val="00526EBB"/>
    <w:rsid w:val="00527863"/>
    <w:rsid w:val="00527959"/>
    <w:rsid w:val="005306F9"/>
    <w:rsid w:val="00530EBF"/>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CA8"/>
    <w:rsid w:val="00545112"/>
    <w:rsid w:val="0054516F"/>
    <w:rsid w:val="00545275"/>
    <w:rsid w:val="005452B6"/>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959"/>
    <w:rsid w:val="00551ABF"/>
    <w:rsid w:val="005527C2"/>
    <w:rsid w:val="00552900"/>
    <w:rsid w:val="00552D86"/>
    <w:rsid w:val="005535AF"/>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562D"/>
    <w:rsid w:val="00566BD8"/>
    <w:rsid w:val="0056738D"/>
    <w:rsid w:val="005677F4"/>
    <w:rsid w:val="0056783F"/>
    <w:rsid w:val="00567BCC"/>
    <w:rsid w:val="00570702"/>
    <w:rsid w:val="005709AE"/>
    <w:rsid w:val="00570E66"/>
    <w:rsid w:val="00571257"/>
    <w:rsid w:val="005712BA"/>
    <w:rsid w:val="0057189D"/>
    <w:rsid w:val="00571FEA"/>
    <w:rsid w:val="00572582"/>
    <w:rsid w:val="00573E5B"/>
    <w:rsid w:val="00573E64"/>
    <w:rsid w:val="0057474F"/>
    <w:rsid w:val="005758F3"/>
    <w:rsid w:val="005761CF"/>
    <w:rsid w:val="00576279"/>
    <w:rsid w:val="00576FCA"/>
    <w:rsid w:val="005779F5"/>
    <w:rsid w:val="005801CF"/>
    <w:rsid w:val="005807B6"/>
    <w:rsid w:val="005808C9"/>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2DD7"/>
    <w:rsid w:val="005933C1"/>
    <w:rsid w:val="00593911"/>
    <w:rsid w:val="00593C6B"/>
    <w:rsid w:val="00594EDE"/>
    <w:rsid w:val="00595447"/>
    <w:rsid w:val="00595513"/>
    <w:rsid w:val="00595ECA"/>
    <w:rsid w:val="005966BE"/>
    <w:rsid w:val="00596C39"/>
    <w:rsid w:val="00597994"/>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4E1"/>
    <w:rsid w:val="005B7B12"/>
    <w:rsid w:val="005C01CC"/>
    <w:rsid w:val="005C0449"/>
    <w:rsid w:val="005C0528"/>
    <w:rsid w:val="005C1E75"/>
    <w:rsid w:val="005C2374"/>
    <w:rsid w:val="005C2A5F"/>
    <w:rsid w:val="005C3335"/>
    <w:rsid w:val="005C36EE"/>
    <w:rsid w:val="005C3799"/>
    <w:rsid w:val="005C3AFF"/>
    <w:rsid w:val="005C403A"/>
    <w:rsid w:val="005C4EF1"/>
    <w:rsid w:val="005C5643"/>
    <w:rsid w:val="005C58F8"/>
    <w:rsid w:val="005C5CE4"/>
    <w:rsid w:val="005C604B"/>
    <w:rsid w:val="005C65EE"/>
    <w:rsid w:val="005C67DC"/>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0DD"/>
    <w:rsid w:val="005D3702"/>
    <w:rsid w:val="005D4975"/>
    <w:rsid w:val="005D4C83"/>
    <w:rsid w:val="005D6BB1"/>
    <w:rsid w:val="005D6C54"/>
    <w:rsid w:val="005D6E58"/>
    <w:rsid w:val="005D7CB6"/>
    <w:rsid w:val="005D7CCB"/>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C42"/>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125"/>
    <w:rsid w:val="006223F3"/>
    <w:rsid w:val="00622B10"/>
    <w:rsid w:val="00622C48"/>
    <w:rsid w:val="0062320C"/>
    <w:rsid w:val="006232B9"/>
    <w:rsid w:val="00623BF8"/>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927"/>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0A9B"/>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09CE"/>
    <w:rsid w:val="0067141B"/>
    <w:rsid w:val="006716F6"/>
    <w:rsid w:val="00672D5F"/>
    <w:rsid w:val="006735A7"/>
    <w:rsid w:val="00673A7E"/>
    <w:rsid w:val="00673E33"/>
    <w:rsid w:val="00673F5B"/>
    <w:rsid w:val="00674E57"/>
    <w:rsid w:val="00674F79"/>
    <w:rsid w:val="0067537F"/>
    <w:rsid w:val="00675496"/>
    <w:rsid w:val="006756FB"/>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9F4"/>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5AD7"/>
    <w:rsid w:val="006B77A1"/>
    <w:rsid w:val="006B7F56"/>
    <w:rsid w:val="006C0041"/>
    <w:rsid w:val="006C0373"/>
    <w:rsid w:val="006C048C"/>
    <w:rsid w:val="006C0EE8"/>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1E9A"/>
    <w:rsid w:val="006D2271"/>
    <w:rsid w:val="006D2D53"/>
    <w:rsid w:val="006D3155"/>
    <w:rsid w:val="006D4206"/>
    <w:rsid w:val="006D4BCE"/>
    <w:rsid w:val="006D57AD"/>
    <w:rsid w:val="006D73AF"/>
    <w:rsid w:val="006D7D67"/>
    <w:rsid w:val="006D7F8D"/>
    <w:rsid w:val="006D7F94"/>
    <w:rsid w:val="006E0002"/>
    <w:rsid w:val="006E006B"/>
    <w:rsid w:val="006E0ADC"/>
    <w:rsid w:val="006E0BD9"/>
    <w:rsid w:val="006E1399"/>
    <w:rsid w:val="006E22D7"/>
    <w:rsid w:val="006E2558"/>
    <w:rsid w:val="006E3136"/>
    <w:rsid w:val="006E3158"/>
    <w:rsid w:val="006E31C7"/>
    <w:rsid w:val="006E35AF"/>
    <w:rsid w:val="006E35C4"/>
    <w:rsid w:val="006E379C"/>
    <w:rsid w:val="006E3C49"/>
    <w:rsid w:val="006E3D9C"/>
    <w:rsid w:val="006E41A4"/>
    <w:rsid w:val="006E5531"/>
    <w:rsid w:val="006E5733"/>
    <w:rsid w:val="006E60F0"/>
    <w:rsid w:val="006F1B50"/>
    <w:rsid w:val="006F1C90"/>
    <w:rsid w:val="006F2460"/>
    <w:rsid w:val="006F25D8"/>
    <w:rsid w:val="006F28DB"/>
    <w:rsid w:val="006F2C26"/>
    <w:rsid w:val="006F2E61"/>
    <w:rsid w:val="006F2F4C"/>
    <w:rsid w:val="006F3061"/>
    <w:rsid w:val="006F3168"/>
    <w:rsid w:val="006F39C1"/>
    <w:rsid w:val="006F3C5F"/>
    <w:rsid w:val="006F4BED"/>
    <w:rsid w:val="006F4D80"/>
    <w:rsid w:val="006F50CA"/>
    <w:rsid w:val="006F5565"/>
    <w:rsid w:val="006F61D3"/>
    <w:rsid w:val="006F7343"/>
    <w:rsid w:val="007009CB"/>
    <w:rsid w:val="00700CB5"/>
    <w:rsid w:val="00700CE5"/>
    <w:rsid w:val="00700EF0"/>
    <w:rsid w:val="007010BE"/>
    <w:rsid w:val="0070207F"/>
    <w:rsid w:val="007022E2"/>
    <w:rsid w:val="00702C9B"/>
    <w:rsid w:val="00703A31"/>
    <w:rsid w:val="00704504"/>
    <w:rsid w:val="00705144"/>
    <w:rsid w:val="00705190"/>
    <w:rsid w:val="00705673"/>
    <w:rsid w:val="00705F53"/>
    <w:rsid w:val="007067AA"/>
    <w:rsid w:val="00706BF0"/>
    <w:rsid w:val="007076F3"/>
    <w:rsid w:val="0070799A"/>
    <w:rsid w:val="00710005"/>
    <w:rsid w:val="00710ECB"/>
    <w:rsid w:val="00711573"/>
    <w:rsid w:val="007121D5"/>
    <w:rsid w:val="007123FC"/>
    <w:rsid w:val="00713311"/>
    <w:rsid w:val="007139CD"/>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4BD"/>
    <w:rsid w:val="00725E30"/>
    <w:rsid w:val="007260BB"/>
    <w:rsid w:val="00730810"/>
    <w:rsid w:val="007311DB"/>
    <w:rsid w:val="00731467"/>
    <w:rsid w:val="007317F3"/>
    <w:rsid w:val="00731852"/>
    <w:rsid w:val="007324BB"/>
    <w:rsid w:val="007328BD"/>
    <w:rsid w:val="00733725"/>
    <w:rsid w:val="007337B8"/>
    <w:rsid w:val="007342F6"/>
    <w:rsid w:val="00734C42"/>
    <w:rsid w:val="00735535"/>
    <w:rsid w:val="00735733"/>
    <w:rsid w:val="007363B6"/>
    <w:rsid w:val="0073676A"/>
    <w:rsid w:val="00736AB0"/>
    <w:rsid w:val="0073725A"/>
    <w:rsid w:val="0073734F"/>
    <w:rsid w:val="00737B53"/>
    <w:rsid w:val="00737B89"/>
    <w:rsid w:val="00737DD5"/>
    <w:rsid w:val="007400EA"/>
    <w:rsid w:val="007405CB"/>
    <w:rsid w:val="00740D56"/>
    <w:rsid w:val="00741679"/>
    <w:rsid w:val="007417FA"/>
    <w:rsid w:val="00741FB9"/>
    <w:rsid w:val="00742983"/>
    <w:rsid w:val="00742B4A"/>
    <w:rsid w:val="00742C53"/>
    <w:rsid w:val="00742ECD"/>
    <w:rsid w:val="007433E3"/>
    <w:rsid w:val="007442A6"/>
    <w:rsid w:val="00744C42"/>
    <w:rsid w:val="007453E0"/>
    <w:rsid w:val="0074563D"/>
    <w:rsid w:val="00745FBE"/>
    <w:rsid w:val="00746194"/>
    <w:rsid w:val="007467A5"/>
    <w:rsid w:val="0074776E"/>
    <w:rsid w:val="00750124"/>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3D6"/>
    <w:rsid w:val="00756788"/>
    <w:rsid w:val="00756D7A"/>
    <w:rsid w:val="007571F5"/>
    <w:rsid w:val="007579B7"/>
    <w:rsid w:val="00757C06"/>
    <w:rsid w:val="00757E11"/>
    <w:rsid w:val="00760393"/>
    <w:rsid w:val="0076045A"/>
    <w:rsid w:val="00760500"/>
    <w:rsid w:val="0076073E"/>
    <w:rsid w:val="00761F28"/>
    <w:rsid w:val="00762382"/>
    <w:rsid w:val="007624FB"/>
    <w:rsid w:val="00762B20"/>
    <w:rsid w:val="00763477"/>
    <w:rsid w:val="007635DE"/>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0C"/>
    <w:rsid w:val="007776C9"/>
    <w:rsid w:val="00777D0A"/>
    <w:rsid w:val="00780010"/>
    <w:rsid w:val="007802D3"/>
    <w:rsid w:val="00781975"/>
    <w:rsid w:val="0078228C"/>
    <w:rsid w:val="00782618"/>
    <w:rsid w:val="00782748"/>
    <w:rsid w:val="007834EC"/>
    <w:rsid w:val="007838D7"/>
    <w:rsid w:val="007846B8"/>
    <w:rsid w:val="00784C47"/>
    <w:rsid w:val="00784C6F"/>
    <w:rsid w:val="00784F94"/>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71"/>
    <w:rsid w:val="00796B59"/>
    <w:rsid w:val="00797753"/>
    <w:rsid w:val="00797764"/>
    <w:rsid w:val="007A09AA"/>
    <w:rsid w:val="007A0BEB"/>
    <w:rsid w:val="007A1F2D"/>
    <w:rsid w:val="007A23B8"/>
    <w:rsid w:val="007A2CC7"/>
    <w:rsid w:val="007A2D64"/>
    <w:rsid w:val="007A3526"/>
    <w:rsid w:val="007A35AB"/>
    <w:rsid w:val="007A38E8"/>
    <w:rsid w:val="007A3AC3"/>
    <w:rsid w:val="007A3DC0"/>
    <w:rsid w:val="007A3E18"/>
    <w:rsid w:val="007A3E90"/>
    <w:rsid w:val="007A477E"/>
    <w:rsid w:val="007A520F"/>
    <w:rsid w:val="007A58B3"/>
    <w:rsid w:val="007A5B2B"/>
    <w:rsid w:val="007A5F66"/>
    <w:rsid w:val="007A64FE"/>
    <w:rsid w:val="007A687A"/>
    <w:rsid w:val="007A6F54"/>
    <w:rsid w:val="007A76A1"/>
    <w:rsid w:val="007A77EA"/>
    <w:rsid w:val="007B0294"/>
    <w:rsid w:val="007B05F7"/>
    <w:rsid w:val="007B074D"/>
    <w:rsid w:val="007B09E3"/>
    <w:rsid w:val="007B0AA0"/>
    <w:rsid w:val="007B1D56"/>
    <w:rsid w:val="007B1F6D"/>
    <w:rsid w:val="007B2401"/>
    <w:rsid w:val="007B2404"/>
    <w:rsid w:val="007B2AD2"/>
    <w:rsid w:val="007B3196"/>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55A3"/>
    <w:rsid w:val="007C677E"/>
    <w:rsid w:val="007D0142"/>
    <w:rsid w:val="007D059B"/>
    <w:rsid w:val="007D0774"/>
    <w:rsid w:val="007D0BFB"/>
    <w:rsid w:val="007D147B"/>
    <w:rsid w:val="007D2C08"/>
    <w:rsid w:val="007D2EAE"/>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2BCF"/>
    <w:rsid w:val="007E31D3"/>
    <w:rsid w:val="007E33B2"/>
    <w:rsid w:val="007E38B0"/>
    <w:rsid w:val="007E3D95"/>
    <w:rsid w:val="007E430A"/>
    <w:rsid w:val="007E45C3"/>
    <w:rsid w:val="007E6F66"/>
    <w:rsid w:val="007F030F"/>
    <w:rsid w:val="007F052C"/>
    <w:rsid w:val="007F06C6"/>
    <w:rsid w:val="007F16AE"/>
    <w:rsid w:val="007F1BBE"/>
    <w:rsid w:val="007F22F0"/>
    <w:rsid w:val="007F2EE7"/>
    <w:rsid w:val="007F3356"/>
    <w:rsid w:val="007F3DC0"/>
    <w:rsid w:val="007F43EF"/>
    <w:rsid w:val="007F4987"/>
    <w:rsid w:val="007F4FED"/>
    <w:rsid w:val="007F5C3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6220"/>
    <w:rsid w:val="0080745D"/>
    <w:rsid w:val="00807D3D"/>
    <w:rsid w:val="00807E54"/>
    <w:rsid w:val="0081006C"/>
    <w:rsid w:val="00810B99"/>
    <w:rsid w:val="00810BD9"/>
    <w:rsid w:val="00810CD3"/>
    <w:rsid w:val="008111EA"/>
    <w:rsid w:val="008115D9"/>
    <w:rsid w:val="008123FF"/>
    <w:rsid w:val="0081327A"/>
    <w:rsid w:val="00813593"/>
    <w:rsid w:val="00813F36"/>
    <w:rsid w:val="00813F9C"/>
    <w:rsid w:val="00814357"/>
    <w:rsid w:val="008143CA"/>
    <w:rsid w:val="008143CD"/>
    <w:rsid w:val="00814636"/>
    <w:rsid w:val="0081470D"/>
    <w:rsid w:val="00814B3B"/>
    <w:rsid w:val="008163BF"/>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470"/>
    <w:rsid w:val="0083050E"/>
    <w:rsid w:val="00830858"/>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531"/>
    <w:rsid w:val="00847756"/>
    <w:rsid w:val="00847955"/>
    <w:rsid w:val="00847F8A"/>
    <w:rsid w:val="0085030B"/>
    <w:rsid w:val="008505B8"/>
    <w:rsid w:val="00850CBE"/>
    <w:rsid w:val="00850F28"/>
    <w:rsid w:val="008512A4"/>
    <w:rsid w:val="008515A1"/>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97A"/>
    <w:rsid w:val="00860B74"/>
    <w:rsid w:val="00860C10"/>
    <w:rsid w:val="00861E79"/>
    <w:rsid w:val="00861EF5"/>
    <w:rsid w:val="008620D0"/>
    <w:rsid w:val="00862781"/>
    <w:rsid w:val="008629CA"/>
    <w:rsid w:val="00862B7C"/>
    <w:rsid w:val="00862D1E"/>
    <w:rsid w:val="008636F3"/>
    <w:rsid w:val="00863F9F"/>
    <w:rsid w:val="00864D74"/>
    <w:rsid w:val="0086583E"/>
    <w:rsid w:val="0086668E"/>
    <w:rsid w:val="008671EF"/>
    <w:rsid w:val="00870541"/>
    <w:rsid w:val="00870629"/>
    <w:rsid w:val="00870DA9"/>
    <w:rsid w:val="008712FE"/>
    <w:rsid w:val="008718C9"/>
    <w:rsid w:val="00872881"/>
    <w:rsid w:val="008730FA"/>
    <w:rsid w:val="008738D0"/>
    <w:rsid w:val="00873D88"/>
    <w:rsid w:val="00873EFC"/>
    <w:rsid w:val="008743E1"/>
    <w:rsid w:val="00874DB8"/>
    <w:rsid w:val="00875727"/>
    <w:rsid w:val="00875A11"/>
    <w:rsid w:val="00875F62"/>
    <w:rsid w:val="008764C3"/>
    <w:rsid w:val="00876E29"/>
    <w:rsid w:val="00876FB5"/>
    <w:rsid w:val="00877DB1"/>
    <w:rsid w:val="008800BF"/>
    <w:rsid w:val="00880A9C"/>
    <w:rsid w:val="00881A5A"/>
    <w:rsid w:val="00881BA8"/>
    <w:rsid w:val="00881FBF"/>
    <w:rsid w:val="0088221D"/>
    <w:rsid w:val="00882A33"/>
    <w:rsid w:val="0088386C"/>
    <w:rsid w:val="008842A9"/>
    <w:rsid w:val="00884C53"/>
    <w:rsid w:val="0088548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6BB9"/>
    <w:rsid w:val="008B12B3"/>
    <w:rsid w:val="008B1407"/>
    <w:rsid w:val="008B1BB9"/>
    <w:rsid w:val="008B2828"/>
    <w:rsid w:val="008B2F92"/>
    <w:rsid w:val="008B3442"/>
    <w:rsid w:val="008B4902"/>
    <w:rsid w:val="008B4A95"/>
    <w:rsid w:val="008B51C7"/>
    <w:rsid w:val="008B534A"/>
    <w:rsid w:val="008B5883"/>
    <w:rsid w:val="008B625C"/>
    <w:rsid w:val="008B6706"/>
    <w:rsid w:val="008B6B06"/>
    <w:rsid w:val="008B6EF7"/>
    <w:rsid w:val="008B7135"/>
    <w:rsid w:val="008B74C2"/>
    <w:rsid w:val="008C0991"/>
    <w:rsid w:val="008C0C07"/>
    <w:rsid w:val="008C0FC0"/>
    <w:rsid w:val="008C2020"/>
    <w:rsid w:val="008C3103"/>
    <w:rsid w:val="008C32C2"/>
    <w:rsid w:val="008C49B0"/>
    <w:rsid w:val="008C4A5C"/>
    <w:rsid w:val="008C6137"/>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815"/>
    <w:rsid w:val="008D6449"/>
    <w:rsid w:val="008D6714"/>
    <w:rsid w:val="008D6F0F"/>
    <w:rsid w:val="008D787B"/>
    <w:rsid w:val="008E01A4"/>
    <w:rsid w:val="008E0280"/>
    <w:rsid w:val="008E0528"/>
    <w:rsid w:val="008E123B"/>
    <w:rsid w:val="008E1249"/>
    <w:rsid w:val="008E1410"/>
    <w:rsid w:val="008E18FF"/>
    <w:rsid w:val="008E206C"/>
    <w:rsid w:val="008E30F2"/>
    <w:rsid w:val="008E32D3"/>
    <w:rsid w:val="008E3E20"/>
    <w:rsid w:val="008E3F15"/>
    <w:rsid w:val="008E4257"/>
    <w:rsid w:val="008E4288"/>
    <w:rsid w:val="008E4BA9"/>
    <w:rsid w:val="008E4CA8"/>
    <w:rsid w:val="008E5285"/>
    <w:rsid w:val="008E5750"/>
    <w:rsid w:val="008E5C97"/>
    <w:rsid w:val="008E6A3A"/>
    <w:rsid w:val="008E6DCD"/>
    <w:rsid w:val="008E7407"/>
    <w:rsid w:val="008E7928"/>
    <w:rsid w:val="008F001A"/>
    <w:rsid w:val="008F0AD7"/>
    <w:rsid w:val="008F118B"/>
    <w:rsid w:val="008F168A"/>
    <w:rsid w:val="008F17A0"/>
    <w:rsid w:val="008F3547"/>
    <w:rsid w:val="008F38DF"/>
    <w:rsid w:val="008F4408"/>
    <w:rsid w:val="008F448B"/>
    <w:rsid w:val="008F46AD"/>
    <w:rsid w:val="008F4F7A"/>
    <w:rsid w:val="008F5887"/>
    <w:rsid w:val="008F5E1F"/>
    <w:rsid w:val="008F620C"/>
    <w:rsid w:val="008F6265"/>
    <w:rsid w:val="008F6268"/>
    <w:rsid w:val="008F6367"/>
    <w:rsid w:val="008F6DFF"/>
    <w:rsid w:val="008F7F48"/>
    <w:rsid w:val="008F7FD3"/>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53"/>
    <w:rsid w:val="00906F71"/>
    <w:rsid w:val="00907519"/>
    <w:rsid w:val="009075B3"/>
    <w:rsid w:val="009104E9"/>
    <w:rsid w:val="0091072A"/>
    <w:rsid w:val="00911B0E"/>
    <w:rsid w:val="00913774"/>
    <w:rsid w:val="00913CD3"/>
    <w:rsid w:val="00913D83"/>
    <w:rsid w:val="00914434"/>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1A9F"/>
    <w:rsid w:val="0092234C"/>
    <w:rsid w:val="0092325C"/>
    <w:rsid w:val="0092461E"/>
    <w:rsid w:val="00925BE7"/>
    <w:rsid w:val="00927B91"/>
    <w:rsid w:val="00927BA0"/>
    <w:rsid w:val="0093059D"/>
    <w:rsid w:val="009308E0"/>
    <w:rsid w:val="00930E50"/>
    <w:rsid w:val="00931042"/>
    <w:rsid w:val="009316E9"/>
    <w:rsid w:val="00931735"/>
    <w:rsid w:val="00931EDA"/>
    <w:rsid w:val="00932B9A"/>
    <w:rsid w:val="00932C3E"/>
    <w:rsid w:val="00932DD0"/>
    <w:rsid w:val="009337E2"/>
    <w:rsid w:val="00933D1B"/>
    <w:rsid w:val="00933E5F"/>
    <w:rsid w:val="009340FD"/>
    <w:rsid w:val="009344FF"/>
    <w:rsid w:val="00934AB9"/>
    <w:rsid w:val="00934E77"/>
    <w:rsid w:val="009351C1"/>
    <w:rsid w:val="00935532"/>
    <w:rsid w:val="0093580D"/>
    <w:rsid w:val="00935CBF"/>
    <w:rsid w:val="00935DFB"/>
    <w:rsid w:val="009367A4"/>
    <w:rsid w:val="00937856"/>
    <w:rsid w:val="0093785B"/>
    <w:rsid w:val="00940039"/>
    <w:rsid w:val="00940308"/>
    <w:rsid w:val="009406AB"/>
    <w:rsid w:val="00940C47"/>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2FBD"/>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576C8"/>
    <w:rsid w:val="009606CF"/>
    <w:rsid w:val="009609BA"/>
    <w:rsid w:val="00960BF4"/>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62E"/>
    <w:rsid w:val="0097279D"/>
    <w:rsid w:val="009734BF"/>
    <w:rsid w:val="009736A2"/>
    <w:rsid w:val="009746A0"/>
    <w:rsid w:val="0097493C"/>
    <w:rsid w:val="00975064"/>
    <w:rsid w:val="009759B9"/>
    <w:rsid w:val="00976902"/>
    <w:rsid w:val="00976A63"/>
    <w:rsid w:val="00976B59"/>
    <w:rsid w:val="00976EA1"/>
    <w:rsid w:val="00977533"/>
    <w:rsid w:val="00977FEC"/>
    <w:rsid w:val="00980160"/>
    <w:rsid w:val="00980620"/>
    <w:rsid w:val="009807DA"/>
    <w:rsid w:val="009814D2"/>
    <w:rsid w:val="009819A0"/>
    <w:rsid w:val="00981A2A"/>
    <w:rsid w:val="00981C0E"/>
    <w:rsid w:val="00981F19"/>
    <w:rsid w:val="00982421"/>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440"/>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34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983"/>
    <w:rsid w:val="009B5CCD"/>
    <w:rsid w:val="009B5D3E"/>
    <w:rsid w:val="009B6C52"/>
    <w:rsid w:val="009B762F"/>
    <w:rsid w:val="009B7B12"/>
    <w:rsid w:val="009B7D7E"/>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1F9"/>
    <w:rsid w:val="009D2355"/>
    <w:rsid w:val="009D399F"/>
    <w:rsid w:val="009D3AB0"/>
    <w:rsid w:val="009D3D35"/>
    <w:rsid w:val="009D4870"/>
    <w:rsid w:val="009D5DF3"/>
    <w:rsid w:val="009D5F31"/>
    <w:rsid w:val="009D66A8"/>
    <w:rsid w:val="009D6AB3"/>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E17"/>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05B"/>
    <w:rsid w:val="00A1267E"/>
    <w:rsid w:val="00A1275E"/>
    <w:rsid w:val="00A14A1B"/>
    <w:rsid w:val="00A15BE4"/>
    <w:rsid w:val="00A15FF7"/>
    <w:rsid w:val="00A17DDB"/>
    <w:rsid w:val="00A2001F"/>
    <w:rsid w:val="00A21331"/>
    <w:rsid w:val="00A21723"/>
    <w:rsid w:val="00A2187A"/>
    <w:rsid w:val="00A21F08"/>
    <w:rsid w:val="00A2257E"/>
    <w:rsid w:val="00A233EF"/>
    <w:rsid w:val="00A239BF"/>
    <w:rsid w:val="00A23CF4"/>
    <w:rsid w:val="00A23DA4"/>
    <w:rsid w:val="00A24391"/>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73E"/>
    <w:rsid w:val="00A431AD"/>
    <w:rsid w:val="00A43584"/>
    <w:rsid w:val="00A4421E"/>
    <w:rsid w:val="00A4450E"/>
    <w:rsid w:val="00A44A21"/>
    <w:rsid w:val="00A44BAC"/>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4E9B"/>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5DAB"/>
    <w:rsid w:val="00A76810"/>
    <w:rsid w:val="00A76CB7"/>
    <w:rsid w:val="00A77159"/>
    <w:rsid w:val="00A80EFB"/>
    <w:rsid w:val="00A815B8"/>
    <w:rsid w:val="00A8176F"/>
    <w:rsid w:val="00A817F2"/>
    <w:rsid w:val="00A81B69"/>
    <w:rsid w:val="00A82EC0"/>
    <w:rsid w:val="00A8358B"/>
    <w:rsid w:val="00A8399C"/>
    <w:rsid w:val="00A85444"/>
    <w:rsid w:val="00A856E4"/>
    <w:rsid w:val="00A8677A"/>
    <w:rsid w:val="00A86B3C"/>
    <w:rsid w:val="00A86EE6"/>
    <w:rsid w:val="00A90A89"/>
    <w:rsid w:val="00A90F16"/>
    <w:rsid w:val="00A91984"/>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1D8"/>
    <w:rsid w:val="00AB03E1"/>
    <w:rsid w:val="00AB065A"/>
    <w:rsid w:val="00AB118E"/>
    <w:rsid w:val="00AB1B46"/>
    <w:rsid w:val="00AB22F7"/>
    <w:rsid w:val="00AB2564"/>
    <w:rsid w:val="00AB2810"/>
    <w:rsid w:val="00AB2BE1"/>
    <w:rsid w:val="00AB2CB3"/>
    <w:rsid w:val="00AB3066"/>
    <w:rsid w:val="00AB32B0"/>
    <w:rsid w:val="00AB333B"/>
    <w:rsid w:val="00AB441C"/>
    <w:rsid w:val="00AB44B2"/>
    <w:rsid w:val="00AB5B04"/>
    <w:rsid w:val="00AB5EC7"/>
    <w:rsid w:val="00AB60C0"/>
    <w:rsid w:val="00AB61B2"/>
    <w:rsid w:val="00AB6A26"/>
    <w:rsid w:val="00AB6ED3"/>
    <w:rsid w:val="00AB6F72"/>
    <w:rsid w:val="00AB74E4"/>
    <w:rsid w:val="00AB7FCC"/>
    <w:rsid w:val="00AC0046"/>
    <w:rsid w:val="00AC0368"/>
    <w:rsid w:val="00AC0407"/>
    <w:rsid w:val="00AC23FD"/>
    <w:rsid w:val="00AC26E0"/>
    <w:rsid w:val="00AC2D94"/>
    <w:rsid w:val="00AC325C"/>
    <w:rsid w:val="00AC332C"/>
    <w:rsid w:val="00AC3696"/>
    <w:rsid w:val="00AC410F"/>
    <w:rsid w:val="00AC510D"/>
    <w:rsid w:val="00AC67FB"/>
    <w:rsid w:val="00AC6DD1"/>
    <w:rsid w:val="00AC6F7E"/>
    <w:rsid w:val="00AC778F"/>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6FC"/>
    <w:rsid w:val="00AF4D68"/>
    <w:rsid w:val="00AF4F6B"/>
    <w:rsid w:val="00AF542E"/>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1A4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0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3D"/>
    <w:rsid w:val="00B3547C"/>
    <w:rsid w:val="00B35A19"/>
    <w:rsid w:val="00B363ED"/>
    <w:rsid w:val="00B36687"/>
    <w:rsid w:val="00B369A6"/>
    <w:rsid w:val="00B36F14"/>
    <w:rsid w:val="00B37277"/>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998"/>
    <w:rsid w:val="00B5178A"/>
    <w:rsid w:val="00B51F83"/>
    <w:rsid w:val="00B52BC3"/>
    <w:rsid w:val="00B52E16"/>
    <w:rsid w:val="00B5318D"/>
    <w:rsid w:val="00B5365E"/>
    <w:rsid w:val="00B54244"/>
    <w:rsid w:val="00B542B9"/>
    <w:rsid w:val="00B54415"/>
    <w:rsid w:val="00B54DC4"/>
    <w:rsid w:val="00B5551A"/>
    <w:rsid w:val="00B5563B"/>
    <w:rsid w:val="00B562C5"/>
    <w:rsid w:val="00B56393"/>
    <w:rsid w:val="00B57165"/>
    <w:rsid w:val="00B57829"/>
    <w:rsid w:val="00B57D3A"/>
    <w:rsid w:val="00B605CA"/>
    <w:rsid w:val="00B609E9"/>
    <w:rsid w:val="00B60B27"/>
    <w:rsid w:val="00B60C18"/>
    <w:rsid w:val="00B60E35"/>
    <w:rsid w:val="00B62655"/>
    <w:rsid w:val="00B629F9"/>
    <w:rsid w:val="00B62E0F"/>
    <w:rsid w:val="00B62FD5"/>
    <w:rsid w:val="00B65003"/>
    <w:rsid w:val="00B65045"/>
    <w:rsid w:val="00B65971"/>
    <w:rsid w:val="00B666C1"/>
    <w:rsid w:val="00B66817"/>
    <w:rsid w:val="00B66936"/>
    <w:rsid w:val="00B66A47"/>
    <w:rsid w:val="00B670DF"/>
    <w:rsid w:val="00B70206"/>
    <w:rsid w:val="00B70F6D"/>
    <w:rsid w:val="00B71808"/>
    <w:rsid w:val="00B71C19"/>
    <w:rsid w:val="00B72203"/>
    <w:rsid w:val="00B72628"/>
    <w:rsid w:val="00B73838"/>
    <w:rsid w:val="00B73BF7"/>
    <w:rsid w:val="00B74894"/>
    <w:rsid w:val="00B74CB7"/>
    <w:rsid w:val="00B74FCF"/>
    <w:rsid w:val="00B75164"/>
    <w:rsid w:val="00B75378"/>
    <w:rsid w:val="00B753D6"/>
    <w:rsid w:val="00B756D4"/>
    <w:rsid w:val="00B768A1"/>
    <w:rsid w:val="00B77155"/>
    <w:rsid w:val="00B80476"/>
    <w:rsid w:val="00B80503"/>
    <w:rsid w:val="00B807F1"/>
    <w:rsid w:val="00B81B51"/>
    <w:rsid w:val="00B82057"/>
    <w:rsid w:val="00B822CC"/>
    <w:rsid w:val="00B82535"/>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072"/>
    <w:rsid w:val="00B93790"/>
    <w:rsid w:val="00B937A4"/>
    <w:rsid w:val="00B97188"/>
    <w:rsid w:val="00B974B4"/>
    <w:rsid w:val="00B97964"/>
    <w:rsid w:val="00B9798E"/>
    <w:rsid w:val="00BA0F90"/>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963"/>
    <w:rsid w:val="00BB3CA7"/>
    <w:rsid w:val="00BB420F"/>
    <w:rsid w:val="00BB4A75"/>
    <w:rsid w:val="00BB4C61"/>
    <w:rsid w:val="00BB4D4C"/>
    <w:rsid w:val="00BB51AB"/>
    <w:rsid w:val="00BB5919"/>
    <w:rsid w:val="00BB5943"/>
    <w:rsid w:val="00BB65AB"/>
    <w:rsid w:val="00BB66AA"/>
    <w:rsid w:val="00BB75A5"/>
    <w:rsid w:val="00BB77E4"/>
    <w:rsid w:val="00BB7D65"/>
    <w:rsid w:val="00BB7F12"/>
    <w:rsid w:val="00BC0291"/>
    <w:rsid w:val="00BC0F92"/>
    <w:rsid w:val="00BC172E"/>
    <w:rsid w:val="00BC1CC6"/>
    <w:rsid w:val="00BC2259"/>
    <w:rsid w:val="00BC2812"/>
    <w:rsid w:val="00BC339F"/>
    <w:rsid w:val="00BC3959"/>
    <w:rsid w:val="00BC3C65"/>
    <w:rsid w:val="00BC3F7F"/>
    <w:rsid w:val="00BC4413"/>
    <w:rsid w:val="00BC4833"/>
    <w:rsid w:val="00BC52F2"/>
    <w:rsid w:val="00BC5753"/>
    <w:rsid w:val="00BC5A8F"/>
    <w:rsid w:val="00BC5F6B"/>
    <w:rsid w:val="00BC6240"/>
    <w:rsid w:val="00BC6251"/>
    <w:rsid w:val="00BC6436"/>
    <w:rsid w:val="00BC6745"/>
    <w:rsid w:val="00BC697D"/>
    <w:rsid w:val="00BC6BE7"/>
    <w:rsid w:val="00BC6C0C"/>
    <w:rsid w:val="00BC7EB0"/>
    <w:rsid w:val="00BD0AE8"/>
    <w:rsid w:val="00BD1060"/>
    <w:rsid w:val="00BD2980"/>
    <w:rsid w:val="00BD32C0"/>
    <w:rsid w:val="00BD3AD4"/>
    <w:rsid w:val="00BD49DA"/>
    <w:rsid w:val="00BD4A64"/>
    <w:rsid w:val="00BD4B70"/>
    <w:rsid w:val="00BD5822"/>
    <w:rsid w:val="00BD5824"/>
    <w:rsid w:val="00BD62A0"/>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4ED5"/>
    <w:rsid w:val="00BE5674"/>
    <w:rsid w:val="00BF0584"/>
    <w:rsid w:val="00BF079D"/>
    <w:rsid w:val="00BF0B69"/>
    <w:rsid w:val="00BF111A"/>
    <w:rsid w:val="00BF1181"/>
    <w:rsid w:val="00BF2AB9"/>
    <w:rsid w:val="00BF2DF1"/>
    <w:rsid w:val="00BF2FD5"/>
    <w:rsid w:val="00BF3111"/>
    <w:rsid w:val="00BF4694"/>
    <w:rsid w:val="00BF4FD5"/>
    <w:rsid w:val="00BF5ABB"/>
    <w:rsid w:val="00BF5BAD"/>
    <w:rsid w:val="00BF5D81"/>
    <w:rsid w:val="00BF62A8"/>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574"/>
    <w:rsid w:val="00C20930"/>
    <w:rsid w:val="00C2166F"/>
    <w:rsid w:val="00C217CC"/>
    <w:rsid w:val="00C21851"/>
    <w:rsid w:val="00C21E1E"/>
    <w:rsid w:val="00C22512"/>
    <w:rsid w:val="00C22C7B"/>
    <w:rsid w:val="00C237B2"/>
    <w:rsid w:val="00C23F59"/>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010"/>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47366"/>
    <w:rsid w:val="00C47547"/>
    <w:rsid w:val="00C500C9"/>
    <w:rsid w:val="00C5015F"/>
    <w:rsid w:val="00C50ADB"/>
    <w:rsid w:val="00C51583"/>
    <w:rsid w:val="00C5182B"/>
    <w:rsid w:val="00C521FF"/>
    <w:rsid w:val="00C52D1C"/>
    <w:rsid w:val="00C53DAE"/>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E"/>
    <w:rsid w:val="00C66097"/>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3D14"/>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6F7D"/>
    <w:rsid w:val="00CB751D"/>
    <w:rsid w:val="00CB7521"/>
    <w:rsid w:val="00CB759D"/>
    <w:rsid w:val="00CB776F"/>
    <w:rsid w:val="00CB7A5C"/>
    <w:rsid w:val="00CC0096"/>
    <w:rsid w:val="00CC00BD"/>
    <w:rsid w:val="00CC017B"/>
    <w:rsid w:val="00CC1766"/>
    <w:rsid w:val="00CC199A"/>
    <w:rsid w:val="00CC2B7A"/>
    <w:rsid w:val="00CC3991"/>
    <w:rsid w:val="00CC4B2B"/>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6B1"/>
    <w:rsid w:val="00CD5856"/>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B1A"/>
    <w:rsid w:val="00CF0D82"/>
    <w:rsid w:val="00CF0DF3"/>
    <w:rsid w:val="00CF173D"/>
    <w:rsid w:val="00CF1BF6"/>
    <w:rsid w:val="00CF1DB1"/>
    <w:rsid w:val="00CF2019"/>
    <w:rsid w:val="00CF2265"/>
    <w:rsid w:val="00CF234A"/>
    <w:rsid w:val="00CF26C7"/>
    <w:rsid w:val="00CF2856"/>
    <w:rsid w:val="00CF2B28"/>
    <w:rsid w:val="00CF2D66"/>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6FF8"/>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A67"/>
    <w:rsid w:val="00D12D6D"/>
    <w:rsid w:val="00D12F8A"/>
    <w:rsid w:val="00D13073"/>
    <w:rsid w:val="00D13C72"/>
    <w:rsid w:val="00D13E39"/>
    <w:rsid w:val="00D13F31"/>
    <w:rsid w:val="00D1595C"/>
    <w:rsid w:val="00D16018"/>
    <w:rsid w:val="00D16509"/>
    <w:rsid w:val="00D168AA"/>
    <w:rsid w:val="00D16EC3"/>
    <w:rsid w:val="00D17284"/>
    <w:rsid w:val="00D2019B"/>
    <w:rsid w:val="00D21056"/>
    <w:rsid w:val="00D2108E"/>
    <w:rsid w:val="00D213E3"/>
    <w:rsid w:val="00D21D92"/>
    <w:rsid w:val="00D21F8A"/>
    <w:rsid w:val="00D222C7"/>
    <w:rsid w:val="00D22547"/>
    <w:rsid w:val="00D225BF"/>
    <w:rsid w:val="00D2274A"/>
    <w:rsid w:val="00D235A6"/>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0B25"/>
    <w:rsid w:val="00D31045"/>
    <w:rsid w:val="00D31605"/>
    <w:rsid w:val="00D33651"/>
    <w:rsid w:val="00D33AF2"/>
    <w:rsid w:val="00D3509C"/>
    <w:rsid w:val="00D3598E"/>
    <w:rsid w:val="00D35FD8"/>
    <w:rsid w:val="00D36B7F"/>
    <w:rsid w:val="00D36D69"/>
    <w:rsid w:val="00D3715A"/>
    <w:rsid w:val="00D405A3"/>
    <w:rsid w:val="00D40DA5"/>
    <w:rsid w:val="00D42822"/>
    <w:rsid w:val="00D43C7D"/>
    <w:rsid w:val="00D44466"/>
    <w:rsid w:val="00D44645"/>
    <w:rsid w:val="00D446C2"/>
    <w:rsid w:val="00D447C0"/>
    <w:rsid w:val="00D447DC"/>
    <w:rsid w:val="00D44935"/>
    <w:rsid w:val="00D44DCE"/>
    <w:rsid w:val="00D451D7"/>
    <w:rsid w:val="00D466E4"/>
    <w:rsid w:val="00D46C16"/>
    <w:rsid w:val="00D46D8D"/>
    <w:rsid w:val="00D46F41"/>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6E38"/>
    <w:rsid w:val="00D575A5"/>
    <w:rsid w:val="00D57E80"/>
    <w:rsid w:val="00D604CA"/>
    <w:rsid w:val="00D610BD"/>
    <w:rsid w:val="00D61FDA"/>
    <w:rsid w:val="00D6268F"/>
    <w:rsid w:val="00D62801"/>
    <w:rsid w:val="00D6281E"/>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6EED"/>
    <w:rsid w:val="00D7734F"/>
    <w:rsid w:val="00D77BB5"/>
    <w:rsid w:val="00D8021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87D5D"/>
    <w:rsid w:val="00D90483"/>
    <w:rsid w:val="00D90C5C"/>
    <w:rsid w:val="00D91769"/>
    <w:rsid w:val="00D9203B"/>
    <w:rsid w:val="00D920B6"/>
    <w:rsid w:val="00D92470"/>
    <w:rsid w:val="00D92F26"/>
    <w:rsid w:val="00D93151"/>
    <w:rsid w:val="00D933BA"/>
    <w:rsid w:val="00D93DFB"/>
    <w:rsid w:val="00D945AC"/>
    <w:rsid w:val="00D9541A"/>
    <w:rsid w:val="00D95BE3"/>
    <w:rsid w:val="00D95EC7"/>
    <w:rsid w:val="00D9649D"/>
    <w:rsid w:val="00D96C2A"/>
    <w:rsid w:val="00D96DA4"/>
    <w:rsid w:val="00D96DD9"/>
    <w:rsid w:val="00D97046"/>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237"/>
    <w:rsid w:val="00DA5874"/>
    <w:rsid w:val="00DA590C"/>
    <w:rsid w:val="00DA614D"/>
    <w:rsid w:val="00DA688A"/>
    <w:rsid w:val="00DA7174"/>
    <w:rsid w:val="00DA73F6"/>
    <w:rsid w:val="00DA772D"/>
    <w:rsid w:val="00DB08FD"/>
    <w:rsid w:val="00DB0DA0"/>
    <w:rsid w:val="00DB1046"/>
    <w:rsid w:val="00DB1330"/>
    <w:rsid w:val="00DB185F"/>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2FB8"/>
    <w:rsid w:val="00DC36AA"/>
    <w:rsid w:val="00DC4DBA"/>
    <w:rsid w:val="00DC4DDC"/>
    <w:rsid w:val="00DC5C51"/>
    <w:rsid w:val="00DC5EF0"/>
    <w:rsid w:val="00DC62B4"/>
    <w:rsid w:val="00DC686A"/>
    <w:rsid w:val="00DC6B1E"/>
    <w:rsid w:val="00DC6F16"/>
    <w:rsid w:val="00DC7D39"/>
    <w:rsid w:val="00DC7EE2"/>
    <w:rsid w:val="00DD022E"/>
    <w:rsid w:val="00DD08E9"/>
    <w:rsid w:val="00DD0F3F"/>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268"/>
    <w:rsid w:val="00DE725E"/>
    <w:rsid w:val="00DE7E33"/>
    <w:rsid w:val="00DF00B3"/>
    <w:rsid w:val="00DF158E"/>
    <w:rsid w:val="00DF1B9B"/>
    <w:rsid w:val="00DF1F60"/>
    <w:rsid w:val="00DF22CE"/>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B32"/>
    <w:rsid w:val="00E01F1D"/>
    <w:rsid w:val="00E024F2"/>
    <w:rsid w:val="00E02EA0"/>
    <w:rsid w:val="00E03A53"/>
    <w:rsid w:val="00E044F3"/>
    <w:rsid w:val="00E05890"/>
    <w:rsid w:val="00E05F8A"/>
    <w:rsid w:val="00E05FF3"/>
    <w:rsid w:val="00E06466"/>
    <w:rsid w:val="00E06586"/>
    <w:rsid w:val="00E068B8"/>
    <w:rsid w:val="00E06AFF"/>
    <w:rsid w:val="00E06CDD"/>
    <w:rsid w:val="00E06D5F"/>
    <w:rsid w:val="00E06FE5"/>
    <w:rsid w:val="00E0747A"/>
    <w:rsid w:val="00E10050"/>
    <w:rsid w:val="00E105E5"/>
    <w:rsid w:val="00E10EE1"/>
    <w:rsid w:val="00E11176"/>
    <w:rsid w:val="00E114B2"/>
    <w:rsid w:val="00E11C72"/>
    <w:rsid w:val="00E12C84"/>
    <w:rsid w:val="00E12C98"/>
    <w:rsid w:val="00E12CF3"/>
    <w:rsid w:val="00E12D51"/>
    <w:rsid w:val="00E12E12"/>
    <w:rsid w:val="00E132A5"/>
    <w:rsid w:val="00E138B1"/>
    <w:rsid w:val="00E13E18"/>
    <w:rsid w:val="00E14C5E"/>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C2D"/>
    <w:rsid w:val="00E35E69"/>
    <w:rsid w:val="00E37BFA"/>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1CA"/>
    <w:rsid w:val="00E5139A"/>
    <w:rsid w:val="00E51445"/>
    <w:rsid w:val="00E51906"/>
    <w:rsid w:val="00E51BEA"/>
    <w:rsid w:val="00E51C8C"/>
    <w:rsid w:val="00E51FE9"/>
    <w:rsid w:val="00E52110"/>
    <w:rsid w:val="00E52291"/>
    <w:rsid w:val="00E52ECB"/>
    <w:rsid w:val="00E53028"/>
    <w:rsid w:val="00E540F8"/>
    <w:rsid w:val="00E5477D"/>
    <w:rsid w:val="00E5489D"/>
    <w:rsid w:val="00E54B3E"/>
    <w:rsid w:val="00E55A8C"/>
    <w:rsid w:val="00E56763"/>
    <w:rsid w:val="00E570E5"/>
    <w:rsid w:val="00E57664"/>
    <w:rsid w:val="00E57808"/>
    <w:rsid w:val="00E60A6C"/>
    <w:rsid w:val="00E60F9B"/>
    <w:rsid w:val="00E62A20"/>
    <w:rsid w:val="00E63189"/>
    <w:rsid w:val="00E636CA"/>
    <w:rsid w:val="00E63ADB"/>
    <w:rsid w:val="00E63C84"/>
    <w:rsid w:val="00E642FD"/>
    <w:rsid w:val="00E649EA"/>
    <w:rsid w:val="00E65329"/>
    <w:rsid w:val="00E654EA"/>
    <w:rsid w:val="00E65B65"/>
    <w:rsid w:val="00E66771"/>
    <w:rsid w:val="00E66D5D"/>
    <w:rsid w:val="00E66D7D"/>
    <w:rsid w:val="00E6744A"/>
    <w:rsid w:val="00E6756B"/>
    <w:rsid w:val="00E67699"/>
    <w:rsid w:val="00E701CD"/>
    <w:rsid w:val="00E70270"/>
    <w:rsid w:val="00E7045F"/>
    <w:rsid w:val="00E70906"/>
    <w:rsid w:val="00E71571"/>
    <w:rsid w:val="00E719A1"/>
    <w:rsid w:val="00E71A1A"/>
    <w:rsid w:val="00E71C46"/>
    <w:rsid w:val="00E71CF8"/>
    <w:rsid w:val="00E73161"/>
    <w:rsid w:val="00E731A2"/>
    <w:rsid w:val="00E73335"/>
    <w:rsid w:val="00E73B18"/>
    <w:rsid w:val="00E744F0"/>
    <w:rsid w:val="00E74878"/>
    <w:rsid w:val="00E74931"/>
    <w:rsid w:val="00E74B34"/>
    <w:rsid w:val="00E74BB3"/>
    <w:rsid w:val="00E7508E"/>
    <w:rsid w:val="00E75371"/>
    <w:rsid w:val="00E76219"/>
    <w:rsid w:val="00E7643B"/>
    <w:rsid w:val="00E766F8"/>
    <w:rsid w:val="00E76C97"/>
    <w:rsid w:val="00E76EB5"/>
    <w:rsid w:val="00E77420"/>
    <w:rsid w:val="00E774A6"/>
    <w:rsid w:val="00E7784E"/>
    <w:rsid w:val="00E80C49"/>
    <w:rsid w:val="00E81034"/>
    <w:rsid w:val="00E81CB8"/>
    <w:rsid w:val="00E8201C"/>
    <w:rsid w:val="00E82D13"/>
    <w:rsid w:val="00E8356C"/>
    <w:rsid w:val="00E836EC"/>
    <w:rsid w:val="00E83880"/>
    <w:rsid w:val="00E83B67"/>
    <w:rsid w:val="00E83B8C"/>
    <w:rsid w:val="00E83D46"/>
    <w:rsid w:val="00E84069"/>
    <w:rsid w:val="00E85053"/>
    <w:rsid w:val="00E8557B"/>
    <w:rsid w:val="00E858CB"/>
    <w:rsid w:val="00E87796"/>
    <w:rsid w:val="00E87A7E"/>
    <w:rsid w:val="00E908C5"/>
    <w:rsid w:val="00E909D7"/>
    <w:rsid w:val="00E91DF1"/>
    <w:rsid w:val="00E9300D"/>
    <w:rsid w:val="00E9347E"/>
    <w:rsid w:val="00E936DC"/>
    <w:rsid w:val="00E93D07"/>
    <w:rsid w:val="00E9449A"/>
    <w:rsid w:val="00E9475C"/>
    <w:rsid w:val="00E94E6B"/>
    <w:rsid w:val="00E95C99"/>
    <w:rsid w:val="00E95D51"/>
    <w:rsid w:val="00E96662"/>
    <w:rsid w:val="00E96D3A"/>
    <w:rsid w:val="00E9768B"/>
    <w:rsid w:val="00E97881"/>
    <w:rsid w:val="00E97FFE"/>
    <w:rsid w:val="00EA04E5"/>
    <w:rsid w:val="00EA052E"/>
    <w:rsid w:val="00EA108C"/>
    <w:rsid w:val="00EA10A3"/>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73E"/>
    <w:rsid w:val="00EA6E26"/>
    <w:rsid w:val="00EA737B"/>
    <w:rsid w:val="00EB0659"/>
    <w:rsid w:val="00EB09D4"/>
    <w:rsid w:val="00EB102A"/>
    <w:rsid w:val="00EB1DBB"/>
    <w:rsid w:val="00EB2577"/>
    <w:rsid w:val="00EB258B"/>
    <w:rsid w:val="00EB2AC9"/>
    <w:rsid w:val="00EB2D0E"/>
    <w:rsid w:val="00EB2D41"/>
    <w:rsid w:val="00EB3CEB"/>
    <w:rsid w:val="00EB3DD0"/>
    <w:rsid w:val="00EB487C"/>
    <w:rsid w:val="00EB4906"/>
    <w:rsid w:val="00EB61D2"/>
    <w:rsid w:val="00EB66C0"/>
    <w:rsid w:val="00EB68FD"/>
    <w:rsid w:val="00EB697D"/>
    <w:rsid w:val="00EB6998"/>
    <w:rsid w:val="00EB723E"/>
    <w:rsid w:val="00EB747F"/>
    <w:rsid w:val="00EB7536"/>
    <w:rsid w:val="00EB7BA5"/>
    <w:rsid w:val="00EC0133"/>
    <w:rsid w:val="00EC24C7"/>
    <w:rsid w:val="00EC291F"/>
    <w:rsid w:val="00EC2DC4"/>
    <w:rsid w:val="00EC3798"/>
    <w:rsid w:val="00EC3876"/>
    <w:rsid w:val="00EC39DF"/>
    <w:rsid w:val="00EC3FC2"/>
    <w:rsid w:val="00EC4237"/>
    <w:rsid w:val="00EC440E"/>
    <w:rsid w:val="00EC4943"/>
    <w:rsid w:val="00EC4A45"/>
    <w:rsid w:val="00EC4FA6"/>
    <w:rsid w:val="00EC5A4C"/>
    <w:rsid w:val="00EC5D24"/>
    <w:rsid w:val="00EC643D"/>
    <w:rsid w:val="00EC6478"/>
    <w:rsid w:val="00EC65CF"/>
    <w:rsid w:val="00EC6742"/>
    <w:rsid w:val="00EC74E4"/>
    <w:rsid w:val="00ED0D50"/>
    <w:rsid w:val="00ED0D79"/>
    <w:rsid w:val="00ED2014"/>
    <w:rsid w:val="00ED303C"/>
    <w:rsid w:val="00ED38E0"/>
    <w:rsid w:val="00ED3A4F"/>
    <w:rsid w:val="00ED3A78"/>
    <w:rsid w:val="00ED463F"/>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103"/>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4D"/>
    <w:rsid w:val="00F001FE"/>
    <w:rsid w:val="00F01487"/>
    <w:rsid w:val="00F01C89"/>
    <w:rsid w:val="00F02065"/>
    <w:rsid w:val="00F023D8"/>
    <w:rsid w:val="00F02C2F"/>
    <w:rsid w:val="00F0336F"/>
    <w:rsid w:val="00F0396B"/>
    <w:rsid w:val="00F039F7"/>
    <w:rsid w:val="00F03AFC"/>
    <w:rsid w:val="00F041EB"/>
    <w:rsid w:val="00F04694"/>
    <w:rsid w:val="00F0603A"/>
    <w:rsid w:val="00F0630F"/>
    <w:rsid w:val="00F06924"/>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0D6"/>
    <w:rsid w:val="00F235FB"/>
    <w:rsid w:val="00F23BB6"/>
    <w:rsid w:val="00F23CAD"/>
    <w:rsid w:val="00F23EB4"/>
    <w:rsid w:val="00F241A8"/>
    <w:rsid w:val="00F24E2E"/>
    <w:rsid w:val="00F25426"/>
    <w:rsid w:val="00F25CD7"/>
    <w:rsid w:val="00F272C1"/>
    <w:rsid w:val="00F276A6"/>
    <w:rsid w:val="00F2781C"/>
    <w:rsid w:val="00F27CCE"/>
    <w:rsid w:val="00F300D0"/>
    <w:rsid w:val="00F30F15"/>
    <w:rsid w:val="00F3108E"/>
    <w:rsid w:val="00F3145D"/>
    <w:rsid w:val="00F32490"/>
    <w:rsid w:val="00F32938"/>
    <w:rsid w:val="00F3347A"/>
    <w:rsid w:val="00F35079"/>
    <w:rsid w:val="00F354B9"/>
    <w:rsid w:val="00F35500"/>
    <w:rsid w:val="00F359BE"/>
    <w:rsid w:val="00F35D90"/>
    <w:rsid w:val="00F36000"/>
    <w:rsid w:val="00F3633C"/>
    <w:rsid w:val="00F36881"/>
    <w:rsid w:val="00F36CD7"/>
    <w:rsid w:val="00F371BD"/>
    <w:rsid w:val="00F37328"/>
    <w:rsid w:val="00F37CA4"/>
    <w:rsid w:val="00F4041E"/>
    <w:rsid w:val="00F4128F"/>
    <w:rsid w:val="00F433A8"/>
    <w:rsid w:val="00F437E6"/>
    <w:rsid w:val="00F4560E"/>
    <w:rsid w:val="00F463AD"/>
    <w:rsid w:val="00F466E2"/>
    <w:rsid w:val="00F46938"/>
    <w:rsid w:val="00F50687"/>
    <w:rsid w:val="00F51240"/>
    <w:rsid w:val="00F515A5"/>
    <w:rsid w:val="00F51661"/>
    <w:rsid w:val="00F51866"/>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790"/>
    <w:rsid w:val="00F71B1F"/>
    <w:rsid w:val="00F725B9"/>
    <w:rsid w:val="00F72978"/>
    <w:rsid w:val="00F732E2"/>
    <w:rsid w:val="00F746C2"/>
    <w:rsid w:val="00F74887"/>
    <w:rsid w:val="00F74E29"/>
    <w:rsid w:val="00F7562F"/>
    <w:rsid w:val="00F757DB"/>
    <w:rsid w:val="00F76325"/>
    <w:rsid w:val="00F76B3E"/>
    <w:rsid w:val="00F76F01"/>
    <w:rsid w:val="00F77429"/>
    <w:rsid w:val="00F77E27"/>
    <w:rsid w:val="00F806C7"/>
    <w:rsid w:val="00F80ACF"/>
    <w:rsid w:val="00F81132"/>
    <w:rsid w:val="00F811A3"/>
    <w:rsid w:val="00F816B5"/>
    <w:rsid w:val="00F81884"/>
    <w:rsid w:val="00F81AAE"/>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255"/>
    <w:rsid w:val="00F865A8"/>
    <w:rsid w:val="00F87244"/>
    <w:rsid w:val="00F877B6"/>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5CE3"/>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535"/>
    <w:rsid w:val="00FB167C"/>
    <w:rsid w:val="00FB19D6"/>
    <w:rsid w:val="00FB1A31"/>
    <w:rsid w:val="00FB1F47"/>
    <w:rsid w:val="00FB225B"/>
    <w:rsid w:val="00FB2313"/>
    <w:rsid w:val="00FB2351"/>
    <w:rsid w:val="00FB25FC"/>
    <w:rsid w:val="00FB3558"/>
    <w:rsid w:val="00FB36B2"/>
    <w:rsid w:val="00FB43BF"/>
    <w:rsid w:val="00FB4499"/>
    <w:rsid w:val="00FB4C5B"/>
    <w:rsid w:val="00FB4C73"/>
    <w:rsid w:val="00FB61E4"/>
    <w:rsid w:val="00FB62AF"/>
    <w:rsid w:val="00FB7487"/>
    <w:rsid w:val="00FB7A1D"/>
    <w:rsid w:val="00FC03E0"/>
    <w:rsid w:val="00FC0954"/>
    <w:rsid w:val="00FC0EA5"/>
    <w:rsid w:val="00FC1C92"/>
    <w:rsid w:val="00FC2682"/>
    <w:rsid w:val="00FC2F88"/>
    <w:rsid w:val="00FC32EE"/>
    <w:rsid w:val="00FC34BD"/>
    <w:rsid w:val="00FC5711"/>
    <w:rsid w:val="00FC6017"/>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3678"/>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D95"/>
    <w:rsid w:val="00FF110A"/>
    <w:rsid w:val="00FF1498"/>
    <w:rsid w:val="00FF1987"/>
    <w:rsid w:val="00FF1D80"/>
    <w:rsid w:val="00FF1E31"/>
    <w:rsid w:val="00FF250B"/>
    <w:rsid w:val="00FF2985"/>
    <w:rsid w:val="00FF3119"/>
    <w:rsid w:val="00FF3315"/>
    <w:rsid w:val="00FF4391"/>
    <w:rsid w:val="00FF5576"/>
    <w:rsid w:val="00FF570D"/>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uiPriority="35"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D80215"/>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 Char C...,cap1,cap2,cap11,Légende-figure,Légende-figure Char,Beschrifubg,Beschriftung Char,label,cap11 Char Char Char,captions"/>
    <w:basedOn w:val="a"/>
    <w:next w:val="a"/>
    <w:link w:val="ad"/>
    <w:uiPriority w:val="35"/>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Caption Char C... 字符,cap1 字符,cap2 字符,cap11 字符,Légende-figure 字符,Légende-figure Char 字符,Beschrifubg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Unresolved Mention"/>
    <w:basedOn w:val="a1"/>
    <w:uiPriority w:val="99"/>
    <w:semiHidden/>
    <w:unhideWhenUsed/>
    <w:rsid w:val="002B0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08D25-43FE-4025-A303-39ABF4E8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6</Pages>
  <Words>1948</Words>
  <Characters>11110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182</cp:revision>
  <cp:lastPrinted>2013-04-01T04:20:00Z</cp:lastPrinted>
  <dcterms:created xsi:type="dcterms:W3CDTF">2022-09-21T11:34:00Z</dcterms:created>
  <dcterms:modified xsi:type="dcterms:W3CDTF">2023-02-17T08:07:00Z</dcterms:modified>
</cp:coreProperties>
</file>